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dez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essete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Nivaldo Ferreira Moreira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, nas ausências justificadas dos Vereadores Germino </w:t>
      </w:r>
      <w:proofErr w:type="spellStart"/>
      <w:r w:rsidR="0054630F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e Samuel Mac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ordinária re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lizada em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cebidas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Lei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nº 0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/2020, de aut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ria do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Poder Executivo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e o Projeto de Lei nº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009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/2020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, de autoria do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Vereador Cabo Máximo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, ambos seguindo as comissões permanentes.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não houve Vereadores inscritos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o requerimento nº 002/2020, de autoria da Vereadora Denise da Silva Pesqueira, foi retirado da pauta da sessão, conforme solicitado pela própria autora da proposição, e acatado pelo Presidente da Mesa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o Presidente solicitou ao primeiro secretário a leitura do parecer conjunto nº 007/2020, das comissões permanentes de Legislação, Justiça e Redação Final e Finanças, Orçamento e Fiscalização, r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ferente ao Projeto de Lei Complementar nº 06/2020, de autoria do Poder Executivo, sendo o parecer colocado em discussão e votação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lastRenderedPageBreak/>
        <w:t>e aprovado por todos. Em seguida o PLC foi colocado em primeira discussão e votação, sendo aprovado e seguindo a segunda discu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são e votação na próxima sessão ordinária. 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Foi lido também o p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recer nº 008/2020, da comissão permanente de Legislação, Justiça e Redação Final, referente ao Projeto de Lei nº 08/2020, de aut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ria do Poder Executivo, sendo o parecer colocado em discussão e votação e aprovado, na sequencia o PL foi colocado em primeira discussão e votação e aprovado, seguindo a segunda discussão e votação na próxima sessão ordinária. Os Projetos de Leis nº 007/2020, de autoria dos Vereadores Cacildo, Maurício e Germino e o nº 008/2020, de autoria dos Vereadores Germino e Danilo, foram aprovados em segunda discussão e votação, seguindo ambos a sa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ção do Prefeito Municipal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nilo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Máximo e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</w:t>
      </w:r>
      <w:proofErr w:type="gramStart"/>
      <w:r w:rsidR="00A34E0F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  <w:proofErr w:type="gramEnd"/>
    </w:p>
    <w:p w:rsidR="00D21B8C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C04C23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04C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03F4C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916565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BE8B-FE23-4671-B022-41684FA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2020-08-17T14:35:00Z</dcterms:created>
  <dcterms:modified xsi:type="dcterms:W3CDTF">2020-08-17T14:35:00Z</dcterms:modified>
</cp:coreProperties>
</file>