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5A659" wp14:editId="10FB8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58550322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 xml:space="preserve">Parecer </w:t>
      </w:r>
      <w:r>
        <w:rPr>
          <w:rFonts w:ascii="Courier New" w:hAnsi="Courier New" w:cs="Courier New"/>
          <w:sz w:val="23"/>
          <w:szCs w:val="23"/>
        </w:rPr>
        <w:t xml:space="preserve">Conjunto </w:t>
      </w:r>
      <w:r w:rsidRPr="002864C8">
        <w:rPr>
          <w:rFonts w:ascii="Courier New" w:hAnsi="Courier New" w:cs="Courier New"/>
          <w:sz w:val="23"/>
          <w:szCs w:val="23"/>
        </w:rPr>
        <w:t>da Comis</w:t>
      </w:r>
      <w:r w:rsidR="008B48C7">
        <w:rPr>
          <w:rFonts w:ascii="Courier New" w:hAnsi="Courier New" w:cs="Courier New"/>
          <w:sz w:val="23"/>
          <w:szCs w:val="23"/>
        </w:rPr>
        <w:t>são</w:t>
      </w:r>
      <w:r w:rsidRPr="002864C8">
        <w:rPr>
          <w:rFonts w:ascii="Courier New" w:hAnsi="Courier New" w:cs="Courier New"/>
          <w:sz w:val="23"/>
          <w:szCs w:val="23"/>
        </w:rPr>
        <w:t xml:space="preserve"> Permanente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D86A12">
        <w:rPr>
          <w:rFonts w:ascii="Courier New" w:hAnsi="Courier New" w:cs="Courier New"/>
          <w:b/>
          <w:i/>
          <w:sz w:val="23"/>
          <w:szCs w:val="23"/>
        </w:rPr>
        <w:t>00</w:t>
      </w:r>
      <w:r w:rsidR="001C2179">
        <w:rPr>
          <w:rFonts w:ascii="Courier New" w:hAnsi="Courier New" w:cs="Courier New"/>
          <w:b/>
          <w:i/>
          <w:sz w:val="23"/>
          <w:szCs w:val="23"/>
        </w:rPr>
        <w:t>6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0</w:t>
      </w:r>
      <w:r w:rsidR="008B48C7">
        <w:rPr>
          <w:rFonts w:ascii="Courier New" w:hAnsi="Courier New" w:cs="Courier New"/>
          <w:b/>
          <w:i/>
          <w:sz w:val="23"/>
          <w:szCs w:val="23"/>
        </w:rPr>
        <w:t>0</w:t>
      </w:r>
      <w:r w:rsidR="001C2179">
        <w:rPr>
          <w:rFonts w:ascii="Courier New" w:hAnsi="Courier New" w:cs="Courier New"/>
          <w:b/>
          <w:i/>
          <w:sz w:val="23"/>
          <w:szCs w:val="23"/>
        </w:rPr>
        <w:t>8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do</w:t>
      </w:r>
      <w:r w:rsidR="008B48C7">
        <w:rPr>
          <w:rFonts w:ascii="Courier New" w:hAnsi="Courier New" w:cs="Courier New"/>
          <w:b/>
          <w:i/>
          <w:sz w:val="23"/>
          <w:szCs w:val="23"/>
        </w:rPr>
        <w:t>s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8B48C7">
        <w:rPr>
          <w:rFonts w:ascii="Courier New" w:hAnsi="Courier New" w:cs="Courier New"/>
          <w:b/>
          <w:i/>
          <w:sz w:val="23"/>
          <w:szCs w:val="23"/>
        </w:rPr>
        <w:t>Vereadores Germino da Roz Silva</w:t>
      </w:r>
      <w:r w:rsidR="001C2179">
        <w:rPr>
          <w:rFonts w:ascii="Courier New" w:hAnsi="Courier New" w:cs="Courier New"/>
          <w:b/>
          <w:i/>
          <w:sz w:val="23"/>
          <w:szCs w:val="23"/>
        </w:rPr>
        <w:t xml:space="preserve"> e Danilo Souza Enz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1C2179" w:rsidRPr="001C2179">
        <w:rPr>
          <w:rFonts w:ascii="Courier New" w:hAnsi="Courier New" w:cs="Courier New"/>
          <w:b/>
          <w:i/>
          <w:sz w:val="23"/>
          <w:szCs w:val="23"/>
        </w:rPr>
        <w:t>D</w:t>
      </w:r>
      <w:r w:rsidR="001C2179" w:rsidRPr="001C2179">
        <w:rPr>
          <w:rFonts w:ascii="Courier New" w:hAnsi="Courier New" w:cs="Courier New"/>
          <w:b/>
          <w:i/>
          <w:color w:val="000000"/>
          <w:sz w:val="23"/>
          <w:szCs w:val="23"/>
        </w:rPr>
        <w:t>ispõe sobre o uso de fogos de artifícios silenciosos em eventos públicos no município de Batayporã</w:t>
      </w:r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  <w:bookmarkStart w:id="4" w:name="_GoBack"/>
      <w:bookmarkEnd w:id="4"/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732861" w:rsidRPr="00327945" w:rsidRDefault="008B48C7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7D50D6">
        <w:rPr>
          <w:rFonts w:ascii="Courier New" w:hAnsi="Courier New" w:cs="Courier New"/>
          <w:sz w:val="23"/>
          <w:szCs w:val="23"/>
        </w:rPr>
        <w:t xml:space="preserve"> Vereador relator da comiss</w:t>
      </w:r>
      <w:r>
        <w:rPr>
          <w:rFonts w:ascii="Courier New" w:hAnsi="Courier New" w:cs="Courier New"/>
          <w:sz w:val="23"/>
          <w:szCs w:val="23"/>
        </w:rPr>
        <w:t>ão</w:t>
      </w:r>
      <w:r w:rsidR="007D50D6">
        <w:rPr>
          <w:rFonts w:ascii="Courier New" w:hAnsi="Courier New" w:cs="Courier New"/>
          <w:sz w:val="23"/>
          <w:szCs w:val="23"/>
        </w:rPr>
        <w:t xml:space="preserve"> permanente </w:t>
      </w:r>
      <w:r>
        <w:rPr>
          <w:rFonts w:ascii="Courier New" w:hAnsi="Courier New" w:cs="Courier New"/>
          <w:sz w:val="23"/>
          <w:szCs w:val="23"/>
        </w:rPr>
        <w:t>de Legislação, Justiça e Redação Final</w:t>
      </w:r>
      <w:r w:rsidR="007D50D6">
        <w:rPr>
          <w:rFonts w:ascii="Courier New" w:hAnsi="Courier New" w:cs="Courier New"/>
          <w:sz w:val="23"/>
          <w:szCs w:val="23"/>
        </w:rPr>
        <w:t>, como os demais membros,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D50D6">
        <w:rPr>
          <w:rFonts w:ascii="Courier New" w:hAnsi="Courier New" w:cs="Courier New"/>
          <w:sz w:val="23"/>
          <w:szCs w:val="23"/>
        </w:rPr>
        <w:t>em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analise, </w:t>
      </w:r>
      <w:r w:rsidRPr="00327945">
        <w:rPr>
          <w:rFonts w:ascii="Courier New" w:hAnsi="Courier New" w:cs="Courier New"/>
          <w:sz w:val="23"/>
          <w:szCs w:val="23"/>
        </w:rPr>
        <w:t>consta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="00F505B1" w:rsidRPr="00327945">
        <w:rPr>
          <w:rFonts w:ascii="Courier New" w:hAnsi="Courier New" w:cs="Courier New"/>
          <w:sz w:val="23"/>
          <w:szCs w:val="23"/>
        </w:rPr>
        <w:t>a elaboração do Projeto de Lei 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as disposições legais pertinentes,</w:t>
      </w:r>
      <w:r w:rsidR="007D50D6">
        <w:rPr>
          <w:rFonts w:ascii="Courier New" w:hAnsi="Courier New" w:cs="Courier New"/>
          <w:sz w:val="23"/>
          <w:szCs w:val="23"/>
        </w:rPr>
        <w:t xml:space="preserve"> como também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D50D6">
        <w:rPr>
          <w:rFonts w:ascii="Courier New" w:hAnsi="Courier New" w:cs="Courier New"/>
          <w:sz w:val="23"/>
          <w:szCs w:val="23"/>
        </w:rPr>
        <w:t>suas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normas Constitucionais</w:t>
      </w:r>
      <w:r>
        <w:rPr>
          <w:rFonts w:ascii="Courier New" w:hAnsi="Courier New" w:cs="Courier New"/>
          <w:sz w:val="23"/>
          <w:szCs w:val="23"/>
        </w:rPr>
        <w:t>, sendo assim</w:t>
      </w:r>
      <w:r w:rsidR="00327945" w:rsidRPr="00327945">
        <w:rPr>
          <w:rFonts w:ascii="Courier New" w:hAnsi="Courier New" w:cs="Courier New"/>
          <w:sz w:val="23"/>
          <w:szCs w:val="23"/>
        </w:rPr>
        <w:t xml:space="preserve">, </w:t>
      </w:r>
      <w:r w:rsidR="00F505B1" w:rsidRPr="00327945">
        <w:rPr>
          <w:rFonts w:ascii="Courier New" w:hAnsi="Courier New" w:cs="Courier New"/>
          <w:i/>
          <w:sz w:val="23"/>
          <w:szCs w:val="23"/>
        </w:rPr>
        <w:t>favoráve</w:t>
      </w:r>
      <w:r w:rsidR="00983DB5" w:rsidRPr="00327945">
        <w:rPr>
          <w:rFonts w:ascii="Courier New" w:hAnsi="Courier New" w:cs="Courier New"/>
          <w:i/>
          <w:sz w:val="23"/>
          <w:szCs w:val="23"/>
        </w:rPr>
        <w:t>is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>à</w:t>
      </w:r>
      <w:r>
        <w:rPr>
          <w:rFonts w:ascii="Courier New" w:hAnsi="Courier New" w:cs="Courier New"/>
          <w:sz w:val="23"/>
          <w:szCs w:val="23"/>
        </w:rPr>
        <w:t xml:space="preserve"> tramitação da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respectiva proposição.</w:t>
      </w:r>
    </w:p>
    <w:p w:rsidR="00732861" w:rsidRPr="00327945" w:rsidRDefault="00732861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FD1BB8" w:rsidRPr="00327945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>Sala das Reuniões “Vereador Jamir Enz”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8B48C7">
        <w:rPr>
          <w:rFonts w:ascii="Courier New" w:hAnsi="Courier New" w:cs="Courier New"/>
          <w:sz w:val="23"/>
          <w:szCs w:val="23"/>
        </w:rPr>
        <w:t>10 de agosto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r w:rsidR="00E91F03" w:rsidRPr="00327945">
        <w:rPr>
          <w:rFonts w:ascii="Courier New" w:hAnsi="Courier New" w:cs="Courier New"/>
          <w:sz w:val="23"/>
          <w:szCs w:val="23"/>
        </w:rPr>
        <w:t>de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  <w:r w:rsidR="008B48C7">
        <w:rPr>
          <w:rFonts w:ascii="Courier New" w:hAnsi="Courier New" w:cs="Courier New"/>
          <w:sz w:val="23"/>
          <w:szCs w:val="23"/>
        </w:rPr>
        <w:t xml:space="preserve"> </w:t>
      </w:r>
      <w:r w:rsidR="00091778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5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5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8B48C7">
        <w:rPr>
          <w:rFonts w:ascii="Courier New" w:hAnsi="Courier New" w:cs="Courier New"/>
          <w:sz w:val="20"/>
        </w:rPr>
        <w:t xml:space="preserve">Samuel da </w:t>
      </w:r>
      <w:r>
        <w:rPr>
          <w:rFonts w:ascii="Courier New" w:hAnsi="Courier New" w:cs="Courier New"/>
          <w:sz w:val="20"/>
        </w:rPr>
        <w:t>Silva</w:t>
      </w:r>
      <w:r w:rsidR="008B48C7">
        <w:rPr>
          <w:rFonts w:ascii="Courier New" w:hAnsi="Courier New" w:cs="Courier New"/>
          <w:sz w:val="20"/>
        </w:rPr>
        <w:t xml:space="preserve"> Macedo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sectPr w:rsidR="00EB7B7C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91778"/>
    <w:rsid w:val="000B3E3C"/>
    <w:rsid w:val="000E6F8E"/>
    <w:rsid w:val="000F3215"/>
    <w:rsid w:val="001B2322"/>
    <w:rsid w:val="001B44D5"/>
    <w:rsid w:val="001B46A2"/>
    <w:rsid w:val="001C2179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91192"/>
    <w:rsid w:val="003A220A"/>
    <w:rsid w:val="003C066E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D50D6"/>
    <w:rsid w:val="007E5586"/>
    <w:rsid w:val="00802D03"/>
    <w:rsid w:val="008406F7"/>
    <w:rsid w:val="00860773"/>
    <w:rsid w:val="008B1CF3"/>
    <w:rsid w:val="008B48C7"/>
    <w:rsid w:val="008C3122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2020-02-14T13:30:00Z</cp:lastPrinted>
  <dcterms:created xsi:type="dcterms:W3CDTF">2020-08-10T11:39:00Z</dcterms:created>
  <dcterms:modified xsi:type="dcterms:W3CDTF">2020-08-10T11:39:00Z</dcterms:modified>
</cp:coreProperties>
</file>