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sz w:val="23"/>
          <w:szCs w:val="23"/>
        </w:rPr>
        <w:t>Secretári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C168DC">
        <w:rPr>
          <w:rFonts w:ascii="Courier New" w:hAnsi="Courier New" w:cs="Courier New"/>
          <w:sz w:val="23"/>
          <w:szCs w:val="23"/>
        </w:rPr>
        <w:t xml:space="preserve"> Municipal de </w:t>
      </w:r>
      <w:r w:rsidR="00A05C40">
        <w:rPr>
          <w:rFonts w:ascii="Courier New" w:hAnsi="Courier New" w:cs="Courier New"/>
          <w:sz w:val="23"/>
          <w:szCs w:val="23"/>
        </w:rPr>
        <w:t>Obras, Infraestrutura e Serviços Urbanos, Luiz Fernando Lopes Bomfim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A05C4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Reparos em diversas partes danificadas nos Ginásios Poliesportivos do Município.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sz w:val="23"/>
          <w:szCs w:val="23"/>
        </w:rPr>
        <w:t>Em visita in-loco, ficou verídico que reparos precisam ser feitos em diversas partes danificadas nos dois Ginásios Poliesportivos do Município, sendo na parte hidráulica, física e elétrica</w:t>
      </w:r>
      <w:r w:rsidR="0049698C">
        <w:rPr>
          <w:rFonts w:ascii="Courier New" w:hAnsi="Courier New" w:cs="Courier New"/>
          <w:sz w:val="23"/>
          <w:szCs w:val="23"/>
        </w:rPr>
        <w:t>, melhorando assim, o uso diário dos desportistas da cidade</w:t>
      </w:r>
      <w:bookmarkStart w:id="0" w:name="_GoBack"/>
      <w:bookmarkEnd w:id="0"/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0E4DC0" w:rsidRPr="00C27FF5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Erbe</w:t>
      </w:r>
      <w:r w:rsidR="00687E2C" w:rsidRPr="00C27FF5">
        <w:rPr>
          <w:rFonts w:ascii="Courier New" w:hAnsi="Courier New" w:cs="Courier New"/>
          <w:sz w:val="23"/>
          <w:szCs w:val="23"/>
        </w:rPr>
        <w:t>rto</w:t>
      </w:r>
      <w:proofErr w:type="spellEnd"/>
      <w:r w:rsidR="00687E2C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687E2C" w:rsidRPr="00C27FF5">
        <w:rPr>
          <w:rFonts w:ascii="Courier New" w:hAnsi="Courier New" w:cs="Courier New"/>
          <w:sz w:val="23"/>
          <w:szCs w:val="23"/>
        </w:rPr>
        <w:t>Flauz</w:t>
      </w:r>
      <w:r w:rsidR="00AC601A" w:rsidRPr="00C27FF5">
        <w:rPr>
          <w:rFonts w:ascii="Courier New" w:hAnsi="Courier New" w:cs="Courier New"/>
          <w:sz w:val="23"/>
          <w:szCs w:val="23"/>
        </w:rPr>
        <w:t>ino</w:t>
      </w:r>
      <w:proofErr w:type="spellEnd"/>
      <w:r w:rsidR="00AC601A" w:rsidRPr="00C27FF5">
        <w:rPr>
          <w:rFonts w:ascii="Courier New" w:hAnsi="Courier New" w:cs="Courier New"/>
          <w:sz w:val="23"/>
          <w:szCs w:val="23"/>
        </w:rPr>
        <w:t xml:space="preserve"> de Oliveira”, em </w:t>
      </w:r>
      <w:r w:rsidR="007A20B3">
        <w:rPr>
          <w:rFonts w:ascii="Courier New" w:hAnsi="Courier New" w:cs="Courier New"/>
          <w:sz w:val="23"/>
          <w:szCs w:val="23"/>
        </w:rPr>
        <w:t>27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de março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5" w:rsidRDefault="003856F5" w:rsidP="006351B4">
      <w:r>
        <w:separator/>
      </w:r>
    </w:p>
  </w:endnote>
  <w:endnote w:type="continuationSeparator" w:id="0">
    <w:p w:rsidR="003856F5" w:rsidRDefault="003856F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3856F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5" w:rsidRDefault="003856F5" w:rsidP="006351B4">
      <w:r>
        <w:separator/>
      </w:r>
    </w:p>
  </w:footnote>
  <w:footnote w:type="continuationSeparator" w:id="0">
    <w:p w:rsidR="003856F5" w:rsidRDefault="003856F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856F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1852467" r:id="rId2"/>
            </w:pict>
          </w:r>
        </w:p>
      </w:tc>
      <w:tc>
        <w:tcPr>
          <w:tcW w:w="7938" w:type="dxa"/>
        </w:tcPr>
        <w:p w:rsidR="00AE52B5" w:rsidRDefault="003856F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856F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Default="003856F5"/>
      </w:tc>
      <w:tc>
        <w:tcPr>
          <w:tcW w:w="3686" w:type="dxa"/>
        </w:tcPr>
        <w:p w:rsidR="00AE52B5" w:rsidRDefault="003856F5"/>
        <w:p w:rsidR="00AE52B5" w:rsidRDefault="003856F5"/>
        <w:p w:rsidR="00AE52B5" w:rsidRDefault="003856F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856F5"/>
        <w:p w:rsidR="00AE52B5" w:rsidRDefault="003856F5"/>
        <w:p w:rsidR="00AE52B5" w:rsidRDefault="003856F5"/>
        <w:p w:rsidR="00AE52B5" w:rsidRDefault="003856F5"/>
        <w:p w:rsidR="00AE52B5" w:rsidRPr="00F843E5" w:rsidRDefault="00793129" w:rsidP="00C168D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168DC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A05C40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3856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50E64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A3D49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2017-03-24T13:21:00Z</dcterms:created>
  <dcterms:modified xsi:type="dcterms:W3CDTF">2017-03-24T13:21:00Z</dcterms:modified>
</cp:coreProperties>
</file>