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D" w:rsidRPr="00362E79" w:rsidRDefault="00F10E8D" w:rsidP="00F10E8D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OFICIO/GP/Nº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6</w:t>
      </w:r>
      <w:r w:rsidR="00610A56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/2017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23 de março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2017.</w:t>
      </w:r>
    </w:p>
    <w:p w:rsidR="00F10E8D" w:rsidRPr="00362E79" w:rsidRDefault="00610A56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Ilmo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DD665A">
        <w:rPr>
          <w:rFonts w:ascii="Courier New" w:hAnsi="Courier New" w:cs="Courier New"/>
          <w:b/>
          <w:bCs/>
          <w:sz w:val="23"/>
          <w:szCs w:val="23"/>
          <w:u w:val="single"/>
        </w:rPr>
        <w:t>Edilson Evangelista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</w:p>
    <w:p w:rsidR="00F10E8D" w:rsidRPr="00362E79" w:rsidRDefault="00DD665A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Diretor do Departamento Municipal de Transito e Transporte (DMTT)</w:t>
      </w:r>
      <w:r w:rsidR="00F10E8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proofErr w:type="spellEnd"/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F10E8D" w:rsidRPr="00362E79" w:rsidRDefault="00F10E8D" w:rsidP="00F10E8D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362E79">
        <w:rPr>
          <w:rFonts w:ascii="Courier New" w:hAnsi="Courier New" w:cs="Courier New"/>
          <w:b/>
          <w:sz w:val="23"/>
          <w:szCs w:val="23"/>
        </w:rPr>
        <w:t>: (</w:t>
      </w:r>
      <w:r>
        <w:rPr>
          <w:rFonts w:ascii="Courier New" w:hAnsi="Courier New" w:cs="Courier New"/>
          <w:b/>
          <w:sz w:val="23"/>
          <w:szCs w:val="23"/>
        </w:rPr>
        <w:t xml:space="preserve">Indicação Verbal – Vereador </w:t>
      </w:r>
      <w:r w:rsidR="00DD665A">
        <w:rPr>
          <w:rFonts w:ascii="Courier New" w:hAnsi="Courier New" w:cs="Courier New"/>
          <w:b/>
          <w:sz w:val="23"/>
          <w:szCs w:val="23"/>
        </w:rPr>
        <w:t>Samuel Macedo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F10E8D" w:rsidRPr="00362E79" w:rsidRDefault="00F10E8D" w:rsidP="00F10E8D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 xml:space="preserve">Senhor </w:t>
      </w:r>
      <w:r w:rsidR="00DD665A">
        <w:rPr>
          <w:rFonts w:ascii="Courier New" w:hAnsi="Courier New" w:cs="Courier New"/>
          <w:sz w:val="23"/>
          <w:szCs w:val="23"/>
        </w:rPr>
        <w:t>Diretor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F10E8D" w:rsidRPr="00362E79" w:rsidRDefault="00F10E8D" w:rsidP="00F10E8D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F10E8D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>
        <w:rPr>
          <w:rFonts w:ascii="Courier New" w:hAnsi="Courier New" w:cs="Courier New"/>
          <w:sz w:val="23"/>
          <w:szCs w:val="23"/>
        </w:rPr>
        <w:t>a Indic</w:t>
      </w:r>
      <w:r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>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 xml:space="preserve"> acima citad</w:t>
      </w:r>
      <w:r w:rsidR="00915E09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</w:t>
      </w:r>
      <w:r w:rsidRPr="00CD0817">
        <w:rPr>
          <w:rFonts w:ascii="Courier New" w:hAnsi="Courier New" w:cs="Courier New"/>
          <w:sz w:val="23"/>
          <w:szCs w:val="23"/>
        </w:rPr>
        <w:t>o</w:t>
      </w:r>
      <w:r w:rsidRPr="00CD0817">
        <w:rPr>
          <w:rFonts w:ascii="Courier New" w:hAnsi="Courier New" w:cs="Courier New"/>
          <w:sz w:val="23"/>
          <w:szCs w:val="23"/>
        </w:rPr>
        <w:t xml:space="preserve">dos os pares desta Casa na </w:t>
      </w:r>
      <w:r>
        <w:rPr>
          <w:rFonts w:ascii="Courier New" w:hAnsi="Courier New" w:cs="Courier New"/>
          <w:sz w:val="23"/>
          <w:szCs w:val="23"/>
        </w:rPr>
        <w:t>3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>
        <w:rPr>
          <w:rFonts w:ascii="Courier New" w:hAnsi="Courier New" w:cs="Courier New"/>
          <w:sz w:val="23"/>
          <w:szCs w:val="23"/>
        </w:rPr>
        <w:t>20 de março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indica</w:t>
      </w:r>
      <w:r w:rsidR="00915E09">
        <w:rPr>
          <w:rFonts w:ascii="Courier New" w:hAnsi="Courier New" w:cs="Courier New"/>
          <w:sz w:val="23"/>
          <w:szCs w:val="23"/>
        </w:rPr>
        <w:t xml:space="preserve">, em caráter de urgência, </w:t>
      </w:r>
      <w:r w:rsidR="000048C1">
        <w:rPr>
          <w:rFonts w:ascii="Courier New" w:hAnsi="Courier New" w:cs="Courier New"/>
          <w:sz w:val="23"/>
          <w:szCs w:val="23"/>
        </w:rPr>
        <w:t>a</w:t>
      </w:r>
      <w:r w:rsidR="00DD665A">
        <w:rPr>
          <w:rFonts w:ascii="Courier New" w:hAnsi="Courier New" w:cs="Courier New"/>
          <w:sz w:val="23"/>
          <w:szCs w:val="23"/>
        </w:rPr>
        <w:t xml:space="preserve"> melhoria e mobilidade nas pinturas das sinalizações horizontais (faixas de pedestres e lombadas) das Ruas e Avenidas do Município, garantindo assim, a segurança das pessoas e proporcionando uma melhor visibilidade para os condutores de veículos. </w:t>
      </w:r>
      <w:r w:rsidR="000048C1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F10E8D" w:rsidRPr="00362E79" w:rsidRDefault="00F10E8D" w:rsidP="00F10E8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</w:t>
      </w:r>
      <w:r w:rsidRPr="00362E79">
        <w:rPr>
          <w:rFonts w:ascii="Courier New" w:hAnsi="Courier New" w:cs="Courier New"/>
          <w:sz w:val="23"/>
          <w:szCs w:val="23"/>
        </w:rPr>
        <w:t>i</w:t>
      </w:r>
      <w:r w:rsidRPr="00362E79">
        <w:rPr>
          <w:rFonts w:ascii="Courier New" w:hAnsi="Courier New" w:cs="Courier New"/>
          <w:sz w:val="23"/>
          <w:szCs w:val="23"/>
        </w:rPr>
        <w:t xml:space="preserve">deração. </w:t>
      </w:r>
      <w:bookmarkStart w:id="0" w:name="_GoBack"/>
      <w:bookmarkEnd w:id="0"/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F10E8D" w:rsidRPr="00362E79" w:rsidRDefault="00F10E8D" w:rsidP="00F10E8D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Pr="00362E79">
        <w:rPr>
          <w:rFonts w:ascii="Courier New" w:hAnsi="Courier New" w:cs="Courier New"/>
          <w:b/>
          <w:sz w:val="23"/>
          <w:szCs w:val="23"/>
        </w:rPr>
        <w:t>Presidente</w:t>
      </w:r>
    </w:p>
    <w:p w:rsidR="00DC7B0A" w:rsidRDefault="00DC7B0A"/>
    <w:sectPr w:rsidR="00DC7B0A" w:rsidSect="00E4660E">
      <w:headerReference w:type="default" r:id="rId5"/>
      <w:footerReference w:type="default" r:id="rId6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DD665A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 xml:space="preserve">Rua Ataliba Ramos, 1.702 – Fone/fax (67) 3443.1217 – </w:t>
    </w:r>
    <w:r w:rsidRPr="00824ACD">
      <w:rPr>
        <w:rFonts w:ascii="Courier New" w:hAnsi="Courier New" w:cs="Courier New"/>
        <w:sz w:val="13"/>
        <w:szCs w:val="13"/>
      </w:rPr>
      <w:t>Fone (67) 3443.1890</w:t>
    </w:r>
    <w:r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DD665A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proofErr w:type="gramStart"/>
    <w:r w:rsidRPr="00824ACD">
      <w:rPr>
        <w:rFonts w:ascii="Courier New" w:hAnsi="Courier New" w:cs="Courier New"/>
        <w:b/>
        <w:sz w:val="13"/>
        <w:szCs w:val="13"/>
        <w:u w:val="single"/>
      </w:rPr>
      <w:t>site</w:t>
    </w:r>
    <w:proofErr w:type="gramEnd"/>
    <w:r w:rsidRPr="00824ACD">
      <w:rPr>
        <w:rFonts w:ascii="Courier New" w:hAnsi="Courier New" w:cs="Courier New"/>
        <w:b/>
        <w:sz w:val="13"/>
        <w:szCs w:val="13"/>
        <w:u w:val="single"/>
      </w:rPr>
      <w:t xml:space="preserve">: </w:t>
    </w:r>
    <w:hyperlink r:id="rId1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Pr="00824ACD">
      <w:rPr>
        <w:rFonts w:ascii="Courier New" w:hAnsi="Courier New" w:cs="Courier New"/>
        <w:sz w:val="13"/>
        <w:szCs w:val="13"/>
      </w:rPr>
      <w:t xml:space="preserve"> </w:t>
    </w:r>
    <w:proofErr w:type="spellStart"/>
    <w:r w:rsidRPr="00824ACD">
      <w:rPr>
        <w:rFonts w:ascii="Courier New" w:hAnsi="Courier New" w:cs="Courier New"/>
        <w:sz w:val="13"/>
        <w:szCs w:val="13"/>
      </w:rPr>
      <w:t>Batayporã</w:t>
    </w:r>
    <w:proofErr w:type="spellEnd"/>
    <w:r w:rsidRPr="00824ACD">
      <w:rPr>
        <w:rFonts w:ascii="Courier New" w:hAnsi="Courier New" w:cs="Courier New"/>
        <w:sz w:val="13"/>
        <w:szCs w:val="13"/>
      </w:rPr>
      <w:t xml:space="preserve"> </w:t>
    </w:r>
    <w:r w:rsidRPr="00824ACD">
      <w:rPr>
        <w:rFonts w:ascii="Courier New" w:hAnsi="Courier New" w:cs="Courier New"/>
        <w:sz w:val="13"/>
        <w:szCs w:val="13"/>
      </w:rPr>
      <w:t>–</w:t>
    </w:r>
    <w:r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DD665A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DD665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>
                <v:imagedata r:id="rId1" o:title=""/>
                <w10:wrap type="topAndBottom"/>
              </v:shape>
              <o:OLEObject Type="Embed" ProgID="CorelDraw.Graphic.7" ShapeID="_x0000_s2049" DrawAspect="Content" ObjectID="_1551765015" r:id="rId2"/>
            </w:pict>
          </w:r>
        </w:p>
      </w:tc>
      <w:tc>
        <w:tcPr>
          <w:tcW w:w="7796" w:type="dxa"/>
        </w:tcPr>
        <w:p w:rsidR="00C54735" w:rsidRDefault="00DD665A">
          <w:pPr>
            <w:jc w:val="center"/>
            <w:rPr>
              <w:sz w:val="40"/>
            </w:rPr>
          </w:pPr>
        </w:p>
        <w:p w:rsidR="00C54735" w:rsidRPr="00654C49" w:rsidRDefault="00DD665A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DD665A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DD665A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DD665A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DD66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D"/>
    <w:rsid w:val="000048C1"/>
    <w:rsid w:val="000D5211"/>
    <w:rsid w:val="00610A56"/>
    <w:rsid w:val="00915E09"/>
    <w:rsid w:val="00DC7B0A"/>
    <w:rsid w:val="00DD665A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paragraph" w:styleId="Cabealho">
    <w:name w:val="header"/>
    <w:basedOn w:val="Normal"/>
    <w:link w:val="CabealhoChar"/>
    <w:rsid w:val="00F10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0E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0E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0E8D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10E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E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10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2017-03-23T12:46:00Z</cp:lastPrinted>
  <dcterms:created xsi:type="dcterms:W3CDTF">2017-03-23T13:04:00Z</dcterms:created>
  <dcterms:modified xsi:type="dcterms:W3CDTF">2017-03-23T13:04:00Z</dcterms:modified>
</cp:coreProperties>
</file>