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C13BEA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vigésima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dezoito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setembro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ssete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C735E">
        <w:rPr>
          <w:rFonts w:ascii="Courier New" w:hAnsi="Courier New" w:cs="Courier New"/>
          <w:b w:val="0"/>
          <w:bCs/>
          <w:sz w:val="24"/>
          <w:szCs w:val="24"/>
        </w:rPr>
        <w:t>dezenove horas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dor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C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cildo Paião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abriu os trabalhos, passa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n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ultima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ordinária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re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 xml:space="preserve">alizada em 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11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 xml:space="preserve"> de </w:t>
      </w:r>
      <w:r w:rsidR="009A16B4">
        <w:rPr>
          <w:rFonts w:ascii="Courier New" w:hAnsi="Courier New" w:cs="Courier New"/>
          <w:b w:val="0"/>
          <w:bCs/>
          <w:sz w:val="24"/>
          <w:szCs w:val="24"/>
        </w:rPr>
        <w:t>setembro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de 2017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col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 xml:space="preserve">apenas 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Executivo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não houve inscritos</w:t>
      </w:r>
      <w:r w:rsidR="0085796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DA NA CA</w:t>
      </w:r>
      <w:r w:rsidR="00EE67CD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 xml:space="preserve"> sendo o Projeto de Lei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 xml:space="preserve"> Complementar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03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/2017, de autoria do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 xml:space="preserve"> Poder Executivo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, no qual foi solicitado o regime de urgência especial, sendo colocado em discussão, votação e aprovado por t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dos, seguindo o Projeto de Lei Complementar a Ordem do Dia; Pr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jeto de Lei nº 15/2017, de autoria do Poder Executivo, seguindo o mesmo as suas respectivas comissões permanentes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>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o pronunciamento 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na tribuna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 d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Vereador 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Cacildo Paião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, segue 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áudio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da sessão (anexo d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esta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Ata), em conformidade com o Reg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me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to Interno da Câmara Municipal de Batayporã, em seus art. 35, VIII, §1º e §2º e art. 124, §1º.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sentada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 xml:space="preserve">as seguintes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proposiç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>: Indicaç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04 e 105</w:t>
      </w:r>
      <w:r w:rsidR="00A94325">
        <w:rPr>
          <w:rFonts w:ascii="Courier New" w:hAnsi="Courier New" w:cs="Courier New"/>
          <w:b w:val="0"/>
          <w:bCs/>
          <w:sz w:val="24"/>
          <w:szCs w:val="24"/>
        </w:rPr>
        <w:t xml:space="preserve">/2017, 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de autoria do Vereador Cacildo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;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 xml:space="preserve"> Indicação nº 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>10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>6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/2017, de aut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 xml:space="preserve">ria 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 xml:space="preserve">do Vereador Maurício Ribeiro; Indicação nº 107/2017, de autoria do Vereador Nivaldo; Requerimento nº 007/2017 de autoria 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da Ver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adora Denise,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t xml:space="preserve"> sendo o requerimento colocado em discussão, votação </w:t>
      </w:r>
      <w:r w:rsidR="006723DE">
        <w:rPr>
          <w:rFonts w:ascii="Courier New" w:hAnsi="Courier New" w:cs="Courier New"/>
          <w:b w:val="0"/>
          <w:bCs/>
          <w:sz w:val="24"/>
          <w:szCs w:val="24"/>
        </w:rPr>
        <w:lastRenderedPageBreak/>
        <w:t>e aprovado por unanimidade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 xml:space="preserve"> seguindo as referidas proposições a quem de d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17F91">
        <w:rPr>
          <w:rFonts w:ascii="Courier New" w:hAnsi="Courier New" w:cs="Courier New"/>
          <w:b w:val="0"/>
          <w:bCs/>
          <w:sz w:val="24"/>
          <w:szCs w:val="24"/>
        </w:rPr>
        <w:t>reito.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 xml:space="preserve"> foi dispensado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foi lido o parecer nº 025/2017, da comissão permanente de legislação, Justiça e Redação Final, referente ao Projeto de Lei Complementar nº 03/2017, do Poder Executivo, sendo o mesmo col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cado em discussão, votação e aprovado por todos. Na sequencia o referido Projeto de Lei Complementar foi colocado em única di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cussão, votação e aprovado por unanimidade, seguindo a sanção do Prefeito Municipal. Parecer Conjunto nº 026/2017, das comissões permanentes de Legislação, Justiça e Redação Final e Finanças, Orçamento e Fiscalização referente ao Projeto de Lei nº 14/2017, do Poder Executivo, sendo o parecer colocado em discussão, vot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ção e aprovado por todos. Na sequencia o Projeto de Lei foi col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cado em primeira e única discussão, votação e aprovado por todos, seguindo a sanção do Prefeito Municipal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C13BEA">
        <w:rPr>
          <w:rFonts w:ascii="Courier New" w:hAnsi="Courier New" w:cs="Courier New"/>
          <w:bCs/>
          <w:sz w:val="24"/>
          <w:szCs w:val="24"/>
        </w:rPr>
        <w:t xml:space="preserve"> 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pronunciamentos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>do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 xml:space="preserve"> Maur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cio, Cacildo,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Samuel,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 xml:space="preserve"> Denise,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35437">
        <w:rPr>
          <w:rFonts w:ascii="Courier New" w:hAnsi="Courier New" w:cs="Courier New"/>
          <w:b w:val="0"/>
          <w:bCs/>
          <w:sz w:val="24"/>
          <w:szCs w:val="24"/>
        </w:rPr>
        <w:t>Nivaldo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 xml:space="preserve"> Germino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seguem no áudio da sessão (anexo desta Ata), em conformidade com o Regimento I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terno da Câmara M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nicipal de Batayporã, em seus art. 35, VIII, §1º e §2º e art. 124, §1º.</w:t>
      </w:r>
    </w:p>
    <w:p w:rsidR="00F35437" w:rsidRDefault="00B715FB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4A2075">
        <w:rPr>
          <w:rFonts w:ascii="Courier New" w:hAnsi="Courier New" w:cs="Courier New"/>
          <w:i/>
          <w:sz w:val="24"/>
          <w:szCs w:val="24"/>
        </w:rPr>
        <w:t xml:space="preserve"> </w:t>
      </w:r>
      <w:r w:rsidR="003F0846">
        <w:rPr>
          <w:rFonts w:ascii="Courier New" w:hAnsi="Courier New" w:cs="Courier New"/>
          <w:b w:val="0"/>
          <w:sz w:val="24"/>
          <w:szCs w:val="24"/>
        </w:rPr>
        <w:t>não</w:t>
      </w:r>
      <w:r w:rsidR="00B03B90">
        <w:rPr>
          <w:rFonts w:ascii="Courier New" w:hAnsi="Courier New" w:cs="Courier New"/>
          <w:b w:val="0"/>
          <w:sz w:val="24"/>
          <w:szCs w:val="24"/>
        </w:rPr>
        <w:t xml:space="preserve"> f</w:t>
      </w:r>
      <w:r w:rsidR="003F0846">
        <w:rPr>
          <w:rFonts w:ascii="Courier New" w:hAnsi="Courier New" w:cs="Courier New"/>
          <w:b w:val="0"/>
          <w:sz w:val="24"/>
          <w:szCs w:val="24"/>
        </w:rPr>
        <w:t>azendo</w:t>
      </w:r>
      <w:r w:rsidR="004A2075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E56A55">
        <w:rPr>
          <w:rFonts w:ascii="Courier New" w:hAnsi="Courier New" w:cs="Courier New"/>
          <w:b w:val="0"/>
          <w:sz w:val="24"/>
          <w:szCs w:val="24"/>
        </w:rPr>
        <w:t>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EF2E16">
        <w:rPr>
          <w:rFonts w:ascii="Courier New" w:hAnsi="Courier New" w:cs="Courier New"/>
          <w:b w:val="0"/>
          <w:sz w:val="24"/>
          <w:szCs w:val="24"/>
        </w:rPr>
        <w:t>,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9148D2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>11</w:t>
      </w:r>
      <w:r w:rsidR="00F4410F">
        <w:rPr>
          <w:rFonts w:ascii="Courier New" w:hAnsi="Courier New" w:cs="Courier New"/>
          <w:b w:val="0"/>
          <w:bCs/>
          <w:sz w:val="24"/>
          <w:szCs w:val="24"/>
        </w:rPr>
        <w:t xml:space="preserve"> de setembro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de 201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F4410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35437" w:rsidRDefault="00F35437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7947F4" w:rsidRDefault="00EF2E16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575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164D66" w:rsidRDefault="00164D66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3F0846" w:rsidRDefault="003F0846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4410F" w:rsidRDefault="00F4410F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C77775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5C71C4" w:rsidRDefault="005C71C4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3F0846" w:rsidRDefault="003F0846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C59C5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Nivaldo Ferreira Moreira</w:t>
      </w:r>
    </w:p>
    <w:p w:rsidR="00F77374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642D8D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EB" w:rsidRDefault="00530EEB" w:rsidP="00854EB5">
      <w:r>
        <w:separator/>
      </w:r>
    </w:p>
  </w:endnote>
  <w:endnote w:type="continuationSeparator" w:id="0">
    <w:p w:rsidR="00530EEB" w:rsidRDefault="00530EEB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EB" w:rsidRDefault="00530EEB" w:rsidP="00854EB5">
      <w:r>
        <w:separator/>
      </w:r>
    </w:p>
  </w:footnote>
  <w:footnote w:type="continuationSeparator" w:id="0">
    <w:p w:rsidR="00530EEB" w:rsidRDefault="00530EEB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530EEB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67316602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2921"/>
    <w:rsid w:val="00020119"/>
    <w:rsid w:val="00021D15"/>
    <w:rsid w:val="00027770"/>
    <w:rsid w:val="00027F39"/>
    <w:rsid w:val="000348E1"/>
    <w:rsid w:val="00035F02"/>
    <w:rsid w:val="000372C4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36F33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B67"/>
    <w:rsid w:val="00201503"/>
    <w:rsid w:val="002036BC"/>
    <w:rsid w:val="002073F3"/>
    <w:rsid w:val="002117FE"/>
    <w:rsid w:val="00213F98"/>
    <w:rsid w:val="002209FA"/>
    <w:rsid w:val="00220C76"/>
    <w:rsid w:val="00222DE6"/>
    <w:rsid w:val="0022566B"/>
    <w:rsid w:val="00231B98"/>
    <w:rsid w:val="00234FF1"/>
    <w:rsid w:val="002360BF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5230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075BF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C5C63"/>
    <w:rsid w:val="003C6857"/>
    <w:rsid w:val="003D57C2"/>
    <w:rsid w:val="003D6684"/>
    <w:rsid w:val="003E29A0"/>
    <w:rsid w:val="003E49B2"/>
    <w:rsid w:val="003F0846"/>
    <w:rsid w:val="003F7EDE"/>
    <w:rsid w:val="00402F4E"/>
    <w:rsid w:val="0040505C"/>
    <w:rsid w:val="00406626"/>
    <w:rsid w:val="00407B1B"/>
    <w:rsid w:val="0041123E"/>
    <w:rsid w:val="00411CBE"/>
    <w:rsid w:val="00415FC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2075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0EEB"/>
    <w:rsid w:val="00532520"/>
    <w:rsid w:val="00544601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38C4"/>
    <w:rsid w:val="005B50AA"/>
    <w:rsid w:val="005B7773"/>
    <w:rsid w:val="005C096C"/>
    <w:rsid w:val="005C54F1"/>
    <w:rsid w:val="005C5FB7"/>
    <w:rsid w:val="005C6DF9"/>
    <w:rsid w:val="005C71C4"/>
    <w:rsid w:val="005D59E6"/>
    <w:rsid w:val="005D7D87"/>
    <w:rsid w:val="005E039F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D8D"/>
    <w:rsid w:val="00645751"/>
    <w:rsid w:val="00653028"/>
    <w:rsid w:val="0066684E"/>
    <w:rsid w:val="006678E6"/>
    <w:rsid w:val="006723DE"/>
    <w:rsid w:val="00675339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65E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619A"/>
    <w:rsid w:val="007C53F7"/>
    <w:rsid w:val="007D1BDF"/>
    <w:rsid w:val="007D3739"/>
    <w:rsid w:val="007D51D4"/>
    <w:rsid w:val="007D7527"/>
    <w:rsid w:val="007E247D"/>
    <w:rsid w:val="007E319D"/>
    <w:rsid w:val="007E325D"/>
    <w:rsid w:val="007E3FBA"/>
    <w:rsid w:val="007E59B7"/>
    <w:rsid w:val="007F465E"/>
    <w:rsid w:val="00803D67"/>
    <w:rsid w:val="00805F42"/>
    <w:rsid w:val="0081545F"/>
    <w:rsid w:val="00815827"/>
    <w:rsid w:val="00816459"/>
    <w:rsid w:val="00817F91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61947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604A"/>
    <w:rsid w:val="00886703"/>
    <w:rsid w:val="008930CA"/>
    <w:rsid w:val="008A0D03"/>
    <w:rsid w:val="008A6E27"/>
    <w:rsid w:val="008B09E0"/>
    <w:rsid w:val="008B3E2B"/>
    <w:rsid w:val="008B4665"/>
    <w:rsid w:val="008C1D63"/>
    <w:rsid w:val="008C386A"/>
    <w:rsid w:val="008C4D8F"/>
    <w:rsid w:val="008C4EE7"/>
    <w:rsid w:val="008C735E"/>
    <w:rsid w:val="008D3144"/>
    <w:rsid w:val="008E10B7"/>
    <w:rsid w:val="008E1633"/>
    <w:rsid w:val="008E4AD5"/>
    <w:rsid w:val="008E7696"/>
    <w:rsid w:val="008F0B26"/>
    <w:rsid w:val="00901E35"/>
    <w:rsid w:val="00902CF6"/>
    <w:rsid w:val="0090523B"/>
    <w:rsid w:val="009069AA"/>
    <w:rsid w:val="0091333A"/>
    <w:rsid w:val="009148D2"/>
    <w:rsid w:val="00921E5D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16B4"/>
    <w:rsid w:val="009A26B0"/>
    <w:rsid w:val="009A2DB1"/>
    <w:rsid w:val="009A5902"/>
    <w:rsid w:val="009B33B5"/>
    <w:rsid w:val="009B72EE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B1F"/>
    <w:rsid w:val="00A11F2C"/>
    <w:rsid w:val="00A14891"/>
    <w:rsid w:val="00A16A59"/>
    <w:rsid w:val="00A2204C"/>
    <w:rsid w:val="00A2627D"/>
    <w:rsid w:val="00A27B81"/>
    <w:rsid w:val="00A3152E"/>
    <w:rsid w:val="00A32A73"/>
    <w:rsid w:val="00A33C44"/>
    <w:rsid w:val="00A5048C"/>
    <w:rsid w:val="00A60760"/>
    <w:rsid w:val="00A6266C"/>
    <w:rsid w:val="00A629FA"/>
    <w:rsid w:val="00A63921"/>
    <w:rsid w:val="00A70148"/>
    <w:rsid w:val="00A73951"/>
    <w:rsid w:val="00A90BB1"/>
    <w:rsid w:val="00A90D05"/>
    <w:rsid w:val="00A9432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E5F06"/>
    <w:rsid w:val="00AF022D"/>
    <w:rsid w:val="00AF607B"/>
    <w:rsid w:val="00B00218"/>
    <w:rsid w:val="00B03B90"/>
    <w:rsid w:val="00B11BAD"/>
    <w:rsid w:val="00B15A63"/>
    <w:rsid w:val="00B1638F"/>
    <w:rsid w:val="00B1795C"/>
    <w:rsid w:val="00B25336"/>
    <w:rsid w:val="00B3068D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68EF"/>
    <w:rsid w:val="00BD6B22"/>
    <w:rsid w:val="00BE37EB"/>
    <w:rsid w:val="00BE7EE2"/>
    <w:rsid w:val="00BF2602"/>
    <w:rsid w:val="00BF509D"/>
    <w:rsid w:val="00BF6A32"/>
    <w:rsid w:val="00C00A3F"/>
    <w:rsid w:val="00C00AAA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0B6"/>
    <w:rsid w:val="00C978DE"/>
    <w:rsid w:val="00CA1979"/>
    <w:rsid w:val="00CA5831"/>
    <w:rsid w:val="00CA6BD4"/>
    <w:rsid w:val="00CC1BF8"/>
    <w:rsid w:val="00CC61C5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840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4886"/>
    <w:rsid w:val="00D91F8C"/>
    <w:rsid w:val="00D93EE5"/>
    <w:rsid w:val="00D96317"/>
    <w:rsid w:val="00D96DC6"/>
    <w:rsid w:val="00D97B48"/>
    <w:rsid w:val="00DA3C04"/>
    <w:rsid w:val="00DA60A0"/>
    <w:rsid w:val="00DA6D61"/>
    <w:rsid w:val="00DB031E"/>
    <w:rsid w:val="00DB1076"/>
    <w:rsid w:val="00DB3D06"/>
    <w:rsid w:val="00DB4281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28C1"/>
    <w:rsid w:val="00E14B92"/>
    <w:rsid w:val="00E17A5D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32CD"/>
    <w:rsid w:val="00ED459E"/>
    <w:rsid w:val="00EE67CD"/>
    <w:rsid w:val="00EE7DC0"/>
    <w:rsid w:val="00EF2E16"/>
    <w:rsid w:val="00F01F41"/>
    <w:rsid w:val="00F06BAC"/>
    <w:rsid w:val="00F07393"/>
    <w:rsid w:val="00F10CCE"/>
    <w:rsid w:val="00F34DCF"/>
    <w:rsid w:val="00F352DD"/>
    <w:rsid w:val="00F352F0"/>
    <w:rsid w:val="00F35437"/>
    <w:rsid w:val="00F374B0"/>
    <w:rsid w:val="00F4410F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A6C41"/>
    <w:rsid w:val="00FB263E"/>
    <w:rsid w:val="00FB42AD"/>
    <w:rsid w:val="00FB42CC"/>
    <w:rsid w:val="00FC166E"/>
    <w:rsid w:val="00FC59C5"/>
    <w:rsid w:val="00FC7A9C"/>
    <w:rsid w:val="00FD3977"/>
    <w:rsid w:val="00FE0B33"/>
    <w:rsid w:val="00FE1F91"/>
    <w:rsid w:val="00FE24F4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A9AB-77C7-4157-B17D-4864E784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2017-05-26T13:55:00Z</cp:lastPrinted>
  <dcterms:created xsi:type="dcterms:W3CDTF">2017-09-19T12:57:00Z</dcterms:created>
  <dcterms:modified xsi:type="dcterms:W3CDTF">2017-09-19T12:57:00Z</dcterms:modified>
</cp:coreProperties>
</file>