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Tr="00775856">
        <w:trPr>
          <w:trHeight w:val="7066"/>
        </w:trPr>
        <w:tc>
          <w:tcPr>
            <w:tcW w:w="9709" w:type="dxa"/>
          </w:tcPr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Os vereadores abaixo-assinados, por In</w:t>
            </w:r>
            <w:r>
              <w:rPr>
                <w:rFonts w:ascii="Courier New" w:hAnsi="Courier New" w:cs="Courier New"/>
                <w:szCs w:val="24"/>
              </w:rPr>
              <w:t>iciativa do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  <w:r w:rsidR="00AB4503">
              <w:rPr>
                <w:rFonts w:ascii="Courier New" w:hAnsi="Courier New" w:cs="Courier New"/>
                <w:szCs w:val="24"/>
              </w:rPr>
              <w:t>Cacildo da Silva Paião</w:t>
            </w:r>
            <w:r w:rsidR="009B1E43">
              <w:rPr>
                <w:rFonts w:ascii="Courier New" w:hAnsi="Courier New" w:cs="Courier New"/>
                <w:szCs w:val="24"/>
              </w:rPr>
              <w:t xml:space="preserve"> (P</w:t>
            </w:r>
            <w:r w:rsidR="00AB4503">
              <w:rPr>
                <w:rFonts w:ascii="Courier New" w:hAnsi="Courier New" w:cs="Courier New"/>
                <w:szCs w:val="24"/>
              </w:rPr>
              <w:t>TB</w:t>
            </w:r>
            <w:r w:rsidR="009B1E43">
              <w:rPr>
                <w:rFonts w:ascii="Courier New" w:hAnsi="Courier New" w:cs="Courier New"/>
                <w:szCs w:val="24"/>
              </w:rPr>
              <w:t>)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955B49">
              <w:rPr>
                <w:rFonts w:ascii="Courier New" w:hAnsi="Courier New" w:cs="Courier New"/>
                <w:b/>
                <w:bCs/>
                <w:szCs w:val="24"/>
              </w:rPr>
              <w:t>o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="00955B49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>Professores da Rede Pública</w:t>
            </w:r>
            <w:r w:rsidR="00D30FF5">
              <w:rPr>
                <w:rFonts w:ascii="Courier New" w:hAnsi="Courier New" w:cs="Courier New"/>
                <w:b/>
                <w:bCs/>
                <w:szCs w:val="24"/>
              </w:rPr>
              <w:t>,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 xml:space="preserve"> Municipal e Estadual</w:t>
            </w:r>
            <w:r w:rsidR="00D30FF5">
              <w:rPr>
                <w:rFonts w:ascii="Courier New" w:hAnsi="Courier New" w:cs="Courier New"/>
                <w:b/>
                <w:bCs/>
                <w:szCs w:val="24"/>
              </w:rPr>
              <w:t>,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 xml:space="preserve"> do município de Batayporã/MS, pelas brilhantes e lindas apresentações alusivas em comemoração ao dia das Mães. </w:t>
            </w:r>
            <w:r w:rsidR="009B1E43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   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AB4503" w:rsidRDefault="00D3536C" w:rsidP="006B767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 por meio desta, </w:t>
            </w:r>
            <w:r>
              <w:rPr>
                <w:rFonts w:ascii="Courier New" w:hAnsi="Courier New" w:cs="Courier New"/>
                <w:szCs w:val="24"/>
              </w:rPr>
              <w:t>parabenizar</w:t>
            </w:r>
            <w:r w:rsidR="004E0059">
              <w:rPr>
                <w:rFonts w:ascii="Courier New" w:hAnsi="Courier New" w:cs="Courier New"/>
                <w:szCs w:val="24"/>
              </w:rPr>
              <w:t xml:space="preserve"> </w:t>
            </w:r>
            <w:r w:rsidR="00AB4503">
              <w:rPr>
                <w:rFonts w:ascii="Courier New" w:hAnsi="Courier New" w:cs="Courier New"/>
                <w:szCs w:val="24"/>
              </w:rPr>
              <w:t>todos (as) professores (as) da rede pública Municipal e Estadual</w:t>
            </w:r>
            <w:r w:rsidR="00D30FF5">
              <w:rPr>
                <w:rFonts w:ascii="Courier New" w:hAnsi="Courier New" w:cs="Courier New"/>
                <w:szCs w:val="24"/>
              </w:rPr>
              <w:t>,</w:t>
            </w:r>
            <w:bookmarkStart w:id="0" w:name="_GoBack"/>
            <w:bookmarkEnd w:id="0"/>
            <w:r w:rsidR="00AB4503">
              <w:rPr>
                <w:rFonts w:ascii="Courier New" w:hAnsi="Courier New" w:cs="Courier New"/>
                <w:szCs w:val="24"/>
              </w:rPr>
              <w:t xml:space="preserve"> pelas lindas apresentações realizadas, juntamente com seus alunos (as) em suas respectivas escolas, em comemoração ao dia das mães. Com muito trabalho e dedicação, tais apresentações levaram centenas de mães a se comoverem com tanto amor e carinho transmitidos pelos seus filhos (as) através de um trabalho feito com muito amor. A todos os professores, municipal e estadual, que vossas dedicações sejam cada vez mais fortalecidas na aprendizagem, proporcionando aos nossos filhos e filhas um futuro com muito anseio e dignidade.</w:t>
            </w:r>
          </w:p>
          <w:p w:rsidR="00D3536C" w:rsidRDefault="00AB4503" w:rsidP="006B767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 </w:t>
            </w:r>
            <w:r w:rsidR="006B7678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AB4503">
              <w:rPr>
                <w:rFonts w:ascii="Courier New" w:hAnsi="Courier New" w:cs="Courier New"/>
                <w:szCs w:val="24"/>
              </w:rPr>
              <w:t>22</w:t>
            </w:r>
            <w:r w:rsidR="009B1E43">
              <w:rPr>
                <w:rFonts w:ascii="Courier New" w:hAnsi="Courier New" w:cs="Courier New"/>
                <w:szCs w:val="24"/>
              </w:rPr>
              <w:t xml:space="preserve"> de maio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201</w:t>
            </w:r>
            <w:r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 xml:space="preserve">  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left="1960" w:firstLine="0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D3536C" w:rsidRDefault="00D3536C" w:rsidP="00D3536C">
      <w:pPr>
        <w:spacing w:line="276" w:lineRule="auto"/>
        <w:rPr>
          <w:sz w:val="2"/>
        </w:rPr>
      </w:pPr>
    </w:p>
    <w:p w:rsidR="00D3536C" w:rsidRDefault="00D3536C" w:rsidP="00D3536C">
      <w:pPr>
        <w:spacing w:line="276" w:lineRule="auto"/>
      </w:pPr>
    </w:p>
    <w:p w:rsidR="00DC7B0A" w:rsidRDefault="00DC7B0A"/>
    <w:sectPr w:rsidR="00DC7B0A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DF" w:rsidRDefault="001731DF">
      <w:r>
        <w:separator/>
      </w:r>
    </w:p>
  </w:endnote>
  <w:endnote w:type="continuationSeparator" w:id="0">
    <w:p w:rsidR="001731DF" w:rsidRDefault="0017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1731DF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DF" w:rsidRDefault="001731DF">
      <w:r>
        <w:separator/>
      </w:r>
    </w:p>
  </w:footnote>
  <w:footnote w:type="continuationSeparator" w:id="0">
    <w:p w:rsidR="001731DF" w:rsidRDefault="0017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1731D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6948568" r:id="rId2"/>
            </w:pict>
          </w:r>
        </w:p>
      </w:tc>
      <w:tc>
        <w:tcPr>
          <w:tcW w:w="7938" w:type="dxa"/>
        </w:tcPr>
        <w:p w:rsidR="008735B4" w:rsidRDefault="001731DF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1731DF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Default="001731DF"/>
      </w:tc>
      <w:tc>
        <w:tcPr>
          <w:tcW w:w="3686" w:type="dxa"/>
        </w:tcPr>
        <w:p w:rsidR="008735B4" w:rsidRDefault="001731DF"/>
        <w:p w:rsidR="008735B4" w:rsidRDefault="001731DF"/>
        <w:p w:rsidR="008735B4" w:rsidRDefault="001731DF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1731DF">
          <w:pPr>
            <w:jc w:val="center"/>
            <w:rPr>
              <w:sz w:val="48"/>
              <w:u w:val="single"/>
            </w:rPr>
          </w:pPr>
        </w:p>
        <w:p w:rsidR="008735B4" w:rsidRDefault="001731DF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1731DF"/>
        <w:p w:rsidR="008735B4" w:rsidRDefault="001731DF"/>
        <w:p w:rsidR="008735B4" w:rsidRDefault="001731DF"/>
        <w:p w:rsidR="008735B4" w:rsidRDefault="001731DF"/>
        <w:p w:rsidR="008735B4" w:rsidRPr="005840A5" w:rsidRDefault="00D3536C" w:rsidP="00AB4503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D91368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AB4503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5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1731D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173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5211"/>
    <w:rsid w:val="001731DF"/>
    <w:rsid w:val="002717AE"/>
    <w:rsid w:val="003C6167"/>
    <w:rsid w:val="004E0059"/>
    <w:rsid w:val="00543C61"/>
    <w:rsid w:val="00626094"/>
    <w:rsid w:val="006B7678"/>
    <w:rsid w:val="00955B49"/>
    <w:rsid w:val="009B1E43"/>
    <w:rsid w:val="00AB4503"/>
    <w:rsid w:val="00D30FF5"/>
    <w:rsid w:val="00D3536C"/>
    <w:rsid w:val="00D91368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2017-05-22T12:55:00Z</cp:lastPrinted>
  <dcterms:created xsi:type="dcterms:W3CDTF">2017-05-22T12:55:00Z</dcterms:created>
  <dcterms:modified xsi:type="dcterms:W3CDTF">2017-05-22T12:56:00Z</dcterms:modified>
</cp:coreProperties>
</file>