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21883087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813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00</w:t>
      </w:r>
      <w:r w:rsidR="0075288B">
        <w:rPr>
          <w:rFonts w:ascii="Courier New" w:hAnsi="Courier New" w:cs="Courier New"/>
          <w:b/>
          <w:i/>
          <w:sz w:val="22"/>
          <w:szCs w:val="22"/>
        </w:rPr>
        <w:t>9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5288B">
        <w:rPr>
          <w:rFonts w:ascii="Courier New" w:hAnsi="Courier New" w:cs="Courier New"/>
          <w:b/>
          <w:i/>
          <w:sz w:val="22"/>
          <w:szCs w:val="22"/>
        </w:rPr>
        <w:t>006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5288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75288B">
        <w:rPr>
          <w:rFonts w:ascii="Courier New" w:hAnsi="Courier New" w:cs="Courier New"/>
          <w:b/>
          <w:i/>
          <w:sz w:val="22"/>
          <w:szCs w:val="22"/>
        </w:rPr>
        <w:t>Concede Subvenção Social para a Sociedade Hospitalar São Lucas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2E7173" w:rsidRDefault="002E717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C6A7C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, Finanças, Orçamento e Fiscalização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972226">
        <w:rPr>
          <w:rFonts w:ascii="Courier New" w:hAnsi="Courier New" w:cs="Courier New"/>
          <w:sz w:val="22"/>
          <w:szCs w:val="22"/>
        </w:rPr>
        <w:t xml:space="preserve">na qual tem por </w:t>
      </w:r>
      <w:r w:rsidR="002E7173">
        <w:rPr>
          <w:rFonts w:ascii="Courier New" w:hAnsi="Courier New" w:cs="Courier New"/>
          <w:sz w:val="22"/>
          <w:szCs w:val="22"/>
        </w:rPr>
        <w:t xml:space="preserve">finalidade </w:t>
      </w:r>
      <w:r w:rsidR="0075288B">
        <w:rPr>
          <w:rFonts w:ascii="Courier New" w:hAnsi="Courier New" w:cs="Courier New"/>
          <w:sz w:val="22"/>
          <w:szCs w:val="22"/>
        </w:rPr>
        <w:t>adequar e regularizar a transferência dos recursos visando estabelecer os procedimentos necessários para a eficácia da disponibilidade desses recursos, garantindo a continuidade das atividades desenvolvidas pelo Hospital São Lucas.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75288B">
        <w:rPr>
          <w:rFonts w:ascii="Courier New" w:hAnsi="Courier New" w:cs="Courier New"/>
          <w:sz w:val="22"/>
          <w:szCs w:val="22"/>
        </w:rPr>
        <w:t>11 de abril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75288B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2E7173" w:rsidRDefault="00631800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2E7173" w:rsidRPr="00CD4134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Silva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5288B" w:rsidRDefault="0075288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5288B" w:rsidRDefault="0075288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5288B" w:rsidRDefault="0075288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5288B" w:rsidRDefault="0075288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bookmarkStart w:id="3" w:name="_GoBack"/>
      <w:bookmarkEnd w:id="3"/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2E7173" w:rsidRPr="002E7173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CC03D3" w:rsidRPr="002E7173" w:rsidRDefault="00CC03D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6C07F0" w:rsidRPr="00CD4134" w:rsidRDefault="006C07F0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6014D"/>
    <w:rsid w:val="000B3E3C"/>
    <w:rsid w:val="000E6F8E"/>
    <w:rsid w:val="001418B2"/>
    <w:rsid w:val="001B2322"/>
    <w:rsid w:val="001B44D5"/>
    <w:rsid w:val="001C41E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95BBE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5288B"/>
    <w:rsid w:val="00795F3A"/>
    <w:rsid w:val="007A2C09"/>
    <w:rsid w:val="007B33B4"/>
    <w:rsid w:val="007C782E"/>
    <w:rsid w:val="007D3931"/>
    <w:rsid w:val="00817DB4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2016-03-28T16:12:00Z</cp:lastPrinted>
  <dcterms:created xsi:type="dcterms:W3CDTF">2016-04-11T15:32:00Z</dcterms:created>
  <dcterms:modified xsi:type="dcterms:W3CDTF">2016-04-11T15:32:00Z</dcterms:modified>
</cp:coreProperties>
</file>