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nona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Aos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quatro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dias do mês de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dezenove horas, reuniram-se os membros da Câmara de Batayporã,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a ausência do Vereador Edmilson Gaiseiro e na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F625A">
        <w:rPr>
          <w:rFonts w:ascii="Courier New" w:hAnsi="Courier New" w:cs="Courier New"/>
          <w:b w:val="0"/>
          <w:bCs/>
          <w:sz w:val="24"/>
          <w:szCs w:val="24"/>
        </w:rPr>
        <w:t xml:space="preserve">presença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dos demais pares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sob a Presidência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secretariado pelo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EC258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discutida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votada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Foram lidas 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Executivo, e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não houve correspondência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terceiros.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PROJETO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QUE D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ERAM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ENTRADA NA CASA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 xml:space="preserve"> sendo eles: projeto de lei nº 00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 xml:space="preserve">/2015 e 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projeto de lei nº 00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 xml:space="preserve">/2015, ambos do poder executivo, nos quais foram solicitados o regime de urgência especial, sendo o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mesmo colocado em discussão e votação,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 xml:space="preserve"> aprovado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 xml:space="preserve"> e seguindo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 xml:space="preserve">os Projetos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a Ordem do Dia</w:t>
      </w:r>
      <w:r w:rsidR="00B25336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, a Vereadora Jaqueline fez suas considerações onde mencionou que foram entregues pelo engenheiro que ficou responsável por trazer informações sobre o projeto da lagoa do sapo que se encontra em Brasília, relatórios e informações que serão analisados e discutidos juntamente com a comissão formada com os moradores entorno da lagoa.</w:t>
      </w:r>
      <w:r w:rsidR="005516EF">
        <w:rPr>
          <w:rFonts w:ascii="Courier New" w:hAnsi="Courier New" w:cs="Courier New"/>
          <w:b w:val="0"/>
          <w:bCs/>
          <w:sz w:val="24"/>
          <w:szCs w:val="24"/>
        </w:rPr>
        <w:t xml:space="preserve"> Destacou também a importância da formação de uma Comissão com os moradores das casinhas do Governo, para tratarem dos assuntos relacionados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5516EF">
        <w:rPr>
          <w:rFonts w:ascii="Courier New" w:hAnsi="Courier New" w:cs="Courier New"/>
          <w:b w:val="0"/>
          <w:bCs/>
          <w:sz w:val="24"/>
          <w:szCs w:val="24"/>
        </w:rPr>
        <w:t xml:space="preserve"> mesmas, pois, em sua grande maioria encontram-se em péssimo estado em suas estruturas físicas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Pr="00EC2589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foram lidas e apresentadas as proposições dos Vereadores sendo: Indicaç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40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/2015, de autoria d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Nida Trachta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 xml:space="preserve">;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Indicação nº0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41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>/2015, de autoria d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Nida e Maurício; Indicação nº 042/2015, de autoria do Vereador Salvador Pereira; Indicação nº 043/2015, de autoria da Vereadora Jaqueline e Moção de Parabenização nº 007/2015, de iniciativa do Vereador Cícero Leite, na qual foi discutida e colocada em votação, sendo aprovada</w:t>
      </w:r>
      <w:r w:rsidR="005F625A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>seguindo as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referidas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proposições a quem de direito.</w:t>
      </w:r>
      <w:r w:rsidR="008206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INTERVALO REGIMENTAL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 xml:space="preserve"> foi dispensado</w:t>
      </w:r>
      <w:r w:rsidR="008206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na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foram apreciados os pareceres conjuntos das comissões permanentes como segue: Parecer conjunto nº 01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/2015, das comissões permanentes de Legislação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>, Justiça e Redação Final, Finanças, Orçamento e Fiscalização e Educação e outros, referente ao projeto de lei nº 00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 xml:space="preserve">/2015, do executivo, sendo o mesmo colocado em discussão, votação e aprovado por unanimidade. O referido projeto de lei 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lastRenderedPageBreak/>
        <w:t>também foi colocado em única discussão, sendo aprovado e seguindo a sanção do Prefeito Municipal. Parecer conjunto nº 01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 xml:space="preserve">/2015, das comissões permanentes de Legislação, Justiça e Redação Final, Finanças, Orçamento e Fiscalização e </w:t>
      </w:r>
      <w:r w:rsidR="009A5902">
        <w:rPr>
          <w:rFonts w:ascii="Courier New" w:hAnsi="Courier New" w:cs="Courier New"/>
          <w:b w:val="0"/>
          <w:bCs/>
          <w:sz w:val="24"/>
          <w:szCs w:val="24"/>
        </w:rPr>
        <w:t>Obras e Serviços Públicos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>, referente ao projeto de lei nº 00</w:t>
      </w:r>
      <w:r w:rsidR="009A5902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>/2015, do executivo, sendo o</w:t>
      </w:r>
      <w:r w:rsidR="009A5902">
        <w:rPr>
          <w:rFonts w:ascii="Courier New" w:hAnsi="Courier New" w:cs="Courier New"/>
          <w:b w:val="0"/>
          <w:bCs/>
          <w:sz w:val="24"/>
          <w:szCs w:val="24"/>
        </w:rPr>
        <w:t xml:space="preserve"> parecer 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 xml:space="preserve">colocado em discussão, votação e aprovado por todos, </w:t>
      </w:r>
      <w:r w:rsidR="009A590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 xml:space="preserve"> também colocado em única discussão o projeto de lei, </w:t>
      </w:r>
      <w:r w:rsidR="009A5902">
        <w:rPr>
          <w:rFonts w:ascii="Courier New" w:hAnsi="Courier New" w:cs="Courier New"/>
          <w:b w:val="0"/>
          <w:bCs/>
          <w:sz w:val="24"/>
          <w:szCs w:val="24"/>
        </w:rPr>
        <w:t xml:space="preserve">no qual foi 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>aprovado por unanimidade e seguindo a sanção do prefeito municipal.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3409E5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9A5902">
        <w:rPr>
          <w:rFonts w:ascii="Courier New" w:hAnsi="Courier New" w:cs="Courier New"/>
          <w:b w:val="0"/>
          <w:bCs/>
          <w:sz w:val="24"/>
          <w:szCs w:val="24"/>
        </w:rPr>
        <w:t xml:space="preserve">Salvador Pereira </w:t>
      </w:r>
      <w:r w:rsidR="00D234C8">
        <w:rPr>
          <w:rFonts w:ascii="Courier New" w:hAnsi="Courier New" w:cs="Courier New"/>
          <w:b w:val="0"/>
          <w:bCs/>
          <w:sz w:val="24"/>
          <w:szCs w:val="24"/>
        </w:rPr>
        <w:t xml:space="preserve">cumprimentou todos os presentes destacando a aprovação dos Projetos de Lei que foram aprovados na sessão, em principal o PL 009/2015, que concede abertura de crédito para a pavimentação asfáltica da Vila José Mustafa, sendo um compromisso firmado em campanha pelo Prefeito com os moradores da referida Vila, acreditando ser mais um bem conquistado pelo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D234C8">
        <w:rPr>
          <w:rFonts w:ascii="Courier New" w:hAnsi="Courier New" w:cs="Courier New"/>
          <w:b w:val="0"/>
          <w:bCs/>
          <w:sz w:val="24"/>
          <w:szCs w:val="24"/>
        </w:rPr>
        <w:t xml:space="preserve">, tendo uma grande participação dos Vereadores nessas conquistas, onde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buscam emendas parlamentares</w:t>
      </w:r>
      <w:r w:rsidR="00D234C8">
        <w:rPr>
          <w:rFonts w:ascii="Courier New" w:hAnsi="Courier New" w:cs="Courier New"/>
          <w:b w:val="0"/>
          <w:bCs/>
          <w:sz w:val="24"/>
          <w:szCs w:val="24"/>
        </w:rPr>
        <w:t xml:space="preserve"> para benfeitorias a população. Destacou também a reiteração de uma indicação de sua autoria onde solicitou o rebaixamento do canteiro central das três primeiras quadras da Vila Maria Gonçalves e em frente ao Sindicato Rural. 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>Mencionou que algo tem que se feito em relação às Casas do Governo, para que a situação das mesmas seja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 xml:space="preserve"> concretizada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B3E58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>Vereadora Nida fez suas saudações falando da importância dos projetos de lei aprovado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 xml:space="preserve"> na sessão, principalmente no que diz respeito ao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mesmo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>qu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 xml:space="preserve"> repassa recursos para a conclusão da construção da creche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>. Ressaltou também a indicações de sua autoria onde sol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>citou a construção de um quebra-molas próximo a residência do Sr. Gercino Cruz, na Av. Brasil</w:t>
      </w:r>
      <w:r w:rsidR="000635A5">
        <w:rPr>
          <w:rFonts w:ascii="Courier New" w:hAnsi="Courier New" w:cs="Courier New"/>
          <w:b w:val="0"/>
          <w:bCs/>
          <w:sz w:val="24"/>
          <w:szCs w:val="24"/>
        </w:rPr>
        <w:t>, dizendo não ser favorável a este tipo de solicitação, mas que não tem como evitar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a tal,</w:t>
      </w:r>
      <w:r w:rsidR="000635A5">
        <w:rPr>
          <w:rFonts w:ascii="Courier New" w:hAnsi="Courier New" w:cs="Courier New"/>
          <w:b w:val="0"/>
          <w:bCs/>
          <w:sz w:val="24"/>
          <w:szCs w:val="24"/>
        </w:rPr>
        <w:t xml:space="preserve"> pela falta de respeito e educação dos motoristas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ao transito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 xml:space="preserve">, como também, em junção com o Vereador Maurício, a reforma da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Capela</w:t>
      </w:r>
      <w:r w:rsidR="0088604A">
        <w:rPr>
          <w:rFonts w:ascii="Courier New" w:hAnsi="Courier New" w:cs="Courier New"/>
          <w:b w:val="0"/>
          <w:bCs/>
          <w:sz w:val="24"/>
          <w:szCs w:val="24"/>
        </w:rPr>
        <w:t xml:space="preserve"> do Cemitério Municipal. 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 xml:space="preserve">Vereador Perlin cumprimentou o público presente, antecipando seus votos de parabenização a todas as mães pelo seu dia, como também ao Prefeito Municipal e aos Vereadores pela aprovação dos Projetos de lei que tramitaram na presente sessão, nos quais trarão benfeitorias ao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>, solicitando a criação de um projeto para a criação d</w:t>
      </w:r>
      <w:r w:rsidR="006D2ED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 xml:space="preserve"> parque industrial e comercial no </w:t>
      </w:r>
      <w:r w:rsidR="000C78D6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 xml:space="preserve">, e também, </w:t>
      </w:r>
      <w:r w:rsidR="006D2EDA">
        <w:rPr>
          <w:rFonts w:ascii="Courier New" w:hAnsi="Courier New" w:cs="Courier New"/>
          <w:b w:val="0"/>
          <w:bCs/>
          <w:sz w:val="24"/>
          <w:szCs w:val="24"/>
        </w:rPr>
        <w:t xml:space="preserve">solicitando a Presidente Cícero Leite que seja agendada 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>uma audiência com o Governador</w:t>
      </w:r>
      <w:r w:rsidR="006D2EDA">
        <w:rPr>
          <w:rFonts w:ascii="Courier New" w:hAnsi="Courier New" w:cs="Courier New"/>
          <w:b w:val="0"/>
          <w:bCs/>
          <w:sz w:val="24"/>
          <w:szCs w:val="24"/>
        </w:rPr>
        <w:t>, Prefeito e Vereadores,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 xml:space="preserve"> para solucionar</w:t>
      </w:r>
      <w:r w:rsidR="000C78D6">
        <w:rPr>
          <w:rFonts w:ascii="Courier New" w:hAnsi="Courier New" w:cs="Courier New"/>
          <w:b w:val="0"/>
          <w:bCs/>
          <w:sz w:val="24"/>
          <w:szCs w:val="24"/>
        </w:rPr>
        <w:t xml:space="preserve"> a situação da lagoa do sapo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 Leite</w:t>
      </w:r>
      <w:r w:rsidR="000B3E58">
        <w:rPr>
          <w:rFonts w:ascii="Courier New" w:hAnsi="Courier New" w:cs="Courier New"/>
          <w:b w:val="0"/>
          <w:sz w:val="24"/>
          <w:szCs w:val="24"/>
        </w:rPr>
        <w:t xml:space="preserve"> em suas saudações destacou a</w:t>
      </w:r>
      <w:r w:rsidR="000C78D6">
        <w:rPr>
          <w:rFonts w:ascii="Courier New" w:hAnsi="Courier New" w:cs="Courier New"/>
          <w:b w:val="0"/>
          <w:sz w:val="24"/>
          <w:szCs w:val="24"/>
        </w:rPr>
        <w:t xml:space="preserve"> importância da aprovação dos projetos de lei, mencionando </w:t>
      </w:r>
      <w:r w:rsidR="006D2EDA">
        <w:rPr>
          <w:rFonts w:ascii="Courier New" w:hAnsi="Courier New" w:cs="Courier New"/>
          <w:b w:val="0"/>
          <w:sz w:val="24"/>
          <w:szCs w:val="24"/>
        </w:rPr>
        <w:t>a importância dos</w:t>
      </w:r>
      <w:r w:rsidR="000C78D6">
        <w:rPr>
          <w:rFonts w:ascii="Courier New" w:hAnsi="Courier New" w:cs="Courier New"/>
          <w:b w:val="0"/>
          <w:sz w:val="24"/>
          <w:szCs w:val="24"/>
        </w:rPr>
        <w:t xml:space="preserve"> benefícios</w:t>
      </w:r>
      <w:r w:rsidR="006D2EDA">
        <w:rPr>
          <w:rFonts w:ascii="Courier New" w:hAnsi="Courier New" w:cs="Courier New"/>
          <w:b w:val="0"/>
          <w:sz w:val="24"/>
          <w:szCs w:val="24"/>
        </w:rPr>
        <w:t xml:space="preserve"> que</w:t>
      </w:r>
      <w:r w:rsidR="000C78D6">
        <w:rPr>
          <w:rFonts w:ascii="Courier New" w:hAnsi="Courier New" w:cs="Courier New"/>
          <w:b w:val="0"/>
          <w:sz w:val="24"/>
          <w:szCs w:val="24"/>
        </w:rPr>
        <w:t xml:space="preserve"> os </w:t>
      </w:r>
      <w:r w:rsidR="000C78D6">
        <w:rPr>
          <w:rFonts w:ascii="Courier New" w:hAnsi="Courier New" w:cs="Courier New"/>
          <w:b w:val="0"/>
          <w:sz w:val="24"/>
          <w:szCs w:val="24"/>
        </w:rPr>
        <w:lastRenderedPageBreak/>
        <w:t xml:space="preserve">mesmos proporcionarão ao </w:t>
      </w:r>
      <w:r w:rsidR="00E642EE">
        <w:rPr>
          <w:rFonts w:ascii="Courier New" w:hAnsi="Courier New" w:cs="Courier New"/>
          <w:b w:val="0"/>
          <w:sz w:val="24"/>
          <w:szCs w:val="24"/>
        </w:rPr>
        <w:t>Município</w:t>
      </w:r>
      <w:r w:rsidR="000C78D6">
        <w:rPr>
          <w:rFonts w:ascii="Courier New" w:hAnsi="Courier New" w:cs="Courier New"/>
          <w:b w:val="0"/>
          <w:sz w:val="24"/>
          <w:szCs w:val="24"/>
        </w:rPr>
        <w:t>, destacando a moção de parabenização de sua iniciativa a irmã Ruth pelo lançamento do seu novo trabalho musical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, e nada mais havendo a tratar, encerrou a sessão e determinou a lavratura da presente ata que lida e aprovada, segue assinada por quem de direito.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auzino de Oliveira”, em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04 de maio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8662B" w:rsidRDefault="00C85183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       </w:t>
      </w:r>
    </w:p>
    <w:p w:rsidR="000B3E58" w:rsidRPr="00F8662B" w:rsidRDefault="000B3E58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C77775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 xml:space="preserve">Máximo C. G. Jeleznhak 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Secretário</w:t>
      </w:r>
      <w:bookmarkStart w:id="0" w:name="_GoBack"/>
      <w:bookmarkEnd w:id="0"/>
    </w:p>
    <w:sectPr w:rsidR="00F77374" w:rsidRPr="00F8662B" w:rsidSect="0015215D">
      <w:headerReference w:type="default" r:id="rId7"/>
      <w:footerReference w:type="default" r:id="rId8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84" w:rsidRDefault="00877984" w:rsidP="00854EB5">
      <w:r>
        <w:separator/>
      </w:r>
    </w:p>
  </w:endnote>
  <w:endnote w:type="continuationSeparator" w:id="0">
    <w:p w:rsidR="00877984" w:rsidRDefault="00877984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5D" w:rsidRDefault="008B09E0">
    <w:pPr>
      <w:pStyle w:val="Rodap"/>
      <w:ind w:right="-94"/>
      <w:rPr>
        <w:sz w:val="24"/>
      </w:rPr>
    </w:pPr>
    <w:r>
      <w:rPr>
        <w:sz w:val="24"/>
      </w:rPr>
      <w:t xml:space="preserve">           </w:t>
    </w:r>
  </w:p>
  <w:p w:rsidR="0015215D" w:rsidRPr="007A5E28" w:rsidRDefault="008B09E0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15215D" w:rsidRPr="007A5E28" w:rsidRDefault="006D2EDA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84" w:rsidRDefault="00877984" w:rsidP="00854EB5">
      <w:r>
        <w:separator/>
      </w:r>
    </w:p>
  </w:footnote>
  <w:footnote w:type="continuationSeparator" w:id="0">
    <w:p w:rsidR="00877984" w:rsidRDefault="00877984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15215D">
      <w:trPr>
        <w:trHeight w:val="1686"/>
      </w:trPr>
      <w:tc>
        <w:tcPr>
          <w:tcW w:w="2490" w:type="dxa"/>
        </w:tcPr>
        <w:p w:rsidR="0015215D" w:rsidRDefault="006D2ED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492335012" r:id="rId2"/>
            </w:pict>
          </w:r>
        </w:p>
      </w:tc>
      <w:tc>
        <w:tcPr>
          <w:tcW w:w="6972" w:type="dxa"/>
        </w:tcPr>
        <w:p w:rsidR="0015215D" w:rsidRDefault="006D2EDA">
          <w:pPr>
            <w:jc w:val="center"/>
            <w:rPr>
              <w:sz w:val="40"/>
            </w:rPr>
          </w:pPr>
        </w:p>
        <w:p w:rsidR="0015215D" w:rsidRPr="00F8662B" w:rsidRDefault="008B09E0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F8662B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15215D" w:rsidRPr="00F8662B" w:rsidRDefault="008B09E0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F8662B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15215D" w:rsidRPr="00F8662B" w:rsidRDefault="006D2EDA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15215D" w:rsidRPr="00F8662B" w:rsidRDefault="008B09E0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F8662B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15215D" w:rsidRPr="00F8662B" w:rsidRDefault="006D2EDA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15215D" w:rsidRDefault="008B09E0">
          <w:pPr>
            <w:jc w:val="center"/>
          </w:pPr>
          <w:r w:rsidRPr="00F8662B">
            <w:rPr>
              <w:rFonts w:ascii="Courier New" w:hAnsi="Courier New" w:cs="Courier New"/>
              <w:sz w:val="28"/>
              <w:szCs w:val="28"/>
            </w:rPr>
            <w:t>Rua Ataliba Ramos, 1.702 - Centro - Batayporã - MS</w:t>
          </w:r>
        </w:p>
      </w:tc>
    </w:tr>
  </w:tbl>
  <w:p w:rsidR="0015215D" w:rsidRDefault="006D2EDA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1D15"/>
    <w:rsid w:val="000348E1"/>
    <w:rsid w:val="000372C4"/>
    <w:rsid w:val="000635A5"/>
    <w:rsid w:val="0007007D"/>
    <w:rsid w:val="000700BC"/>
    <w:rsid w:val="000B3E58"/>
    <w:rsid w:val="000C78D6"/>
    <w:rsid w:val="000E37D2"/>
    <w:rsid w:val="00110116"/>
    <w:rsid w:val="00124275"/>
    <w:rsid w:val="00133FAD"/>
    <w:rsid w:val="001867F9"/>
    <w:rsid w:val="00194E24"/>
    <w:rsid w:val="00196A95"/>
    <w:rsid w:val="00197232"/>
    <w:rsid w:val="001B3AC4"/>
    <w:rsid w:val="001E6357"/>
    <w:rsid w:val="001F4B67"/>
    <w:rsid w:val="002036BC"/>
    <w:rsid w:val="002117FE"/>
    <w:rsid w:val="0022566B"/>
    <w:rsid w:val="00231B98"/>
    <w:rsid w:val="00242444"/>
    <w:rsid w:val="002462A4"/>
    <w:rsid w:val="00247C31"/>
    <w:rsid w:val="00260D75"/>
    <w:rsid w:val="002679EA"/>
    <w:rsid w:val="002A23A8"/>
    <w:rsid w:val="002B1031"/>
    <w:rsid w:val="002C4A3F"/>
    <w:rsid w:val="002E6390"/>
    <w:rsid w:val="002F47EA"/>
    <w:rsid w:val="002F4F5D"/>
    <w:rsid w:val="00321405"/>
    <w:rsid w:val="003318AD"/>
    <w:rsid w:val="00337D39"/>
    <w:rsid w:val="003409E5"/>
    <w:rsid w:val="003512EA"/>
    <w:rsid w:val="00351773"/>
    <w:rsid w:val="003614AE"/>
    <w:rsid w:val="00364597"/>
    <w:rsid w:val="003757C5"/>
    <w:rsid w:val="00386916"/>
    <w:rsid w:val="003E49B2"/>
    <w:rsid w:val="0041123E"/>
    <w:rsid w:val="00443F8E"/>
    <w:rsid w:val="004561B5"/>
    <w:rsid w:val="0046478D"/>
    <w:rsid w:val="0047074A"/>
    <w:rsid w:val="0047413A"/>
    <w:rsid w:val="00480672"/>
    <w:rsid w:val="004906C2"/>
    <w:rsid w:val="004D6B1D"/>
    <w:rsid w:val="004F5E33"/>
    <w:rsid w:val="0050430B"/>
    <w:rsid w:val="005112C0"/>
    <w:rsid w:val="005215D5"/>
    <w:rsid w:val="00524880"/>
    <w:rsid w:val="00525D4D"/>
    <w:rsid w:val="00532520"/>
    <w:rsid w:val="005516EF"/>
    <w:rsid w:val="005627AF"/>
    <w:rsid w:val="0057349F"/>
    <w:rsid w:val="005811AC"/>
    <w:rsid w:val="005A2358"/>
    <w:rsid w:val="005A47DD"/>
    <w:rsid w:val="005D7D87"/>
    <w:rsid w:val="005F388B"/>
    <w:rsid w:val="005F625A"/>
    <w:rsid w:val="006149E3"/>
    <w:rsid w:val="00620706"/>
    <w:rsid w:val="0062176E"/>
    <w:rsid w:val="006416FB"/>
    <w:rsid w:val="00653028"/>
    <w:rsid w:val="006678E6"/>
    <w:rsid w:val="00683341"/>
    <w:rsid w:val="00695311"/>
    <w:rsid w:val="006D2EDA"/>
    <w:rsid w:val="006E3831"/>
    <w:rsid w:val="006F1900"/>
    <w:rsid w:val="00707B2B"/>
    <w:rsid w:val="00713C03"/>
    <w:rsid w:val="00745661"/>
    <w:rsid w:val="00776FCA"/>
    <w:rsid w:val="0079024A"/>
    <w:rsid w:val="007A5E28"/>
    <w:rsid w:val="007D1BDF"/>
    <w:rsid w:val="007F465E"/>
    <w:rsid w:val="008206E7"/>
    <w:rsid w:val="008421F5"/>
    <w:rsid w:val="00842340"/>
    <w:rsid w:val="00845E15"/>
    <w:rsid w:val="00854EB5"/>
    <w:rsid w:val="00861947"/>
    <w:rsid w:val="0086787D"/>
    <w:rsid w:val="00877984"/>
    <w:rsid w:val="008808EB"/>
    <w:rsid w:val="0088604A"/>
    <w:rsid w:val="008A0D03"/>
    <w:rsid w:val="008B09E0"/>
    <w:rsid w:val="008B3E2B"/>
    <w:rsid w:val="008C1D63"/>
    <w:rsid w:val="008E7696"/>
    <w:rsid w:val="00901E35"/>
    <w:rsid w:val="00970673"/>
    <w:rsid w:val="009A5902"/>
    <w:rsid w:val="009C35B3"/>
    <w:rsid w:val="009E3652"/>
    <w:rsid w:val="009F1F05"/>
    <w:rsid w:val="009F774F"/>
    <w:rsid w:val="00A14891"/>
    <w:rsid w:val="00A33C44"/>
    <w:rsid w:val="00A6266C"/>
    <w:rsid w:val="00A70148"/>
    <w:rsid w:val="00A90D05"/>
    <w:rsid w:val="00AC7797"/>
    <w:rsid w:val="00AC79F7"/>
    <w:rsid w:val="00AD4035"/>
    <w:rsid w:val="00AD56C4"/>
    <w:rsid w:val="00AE5BB3"/>
    <w:rsid w:val="00B25336"/>
    <w:rsid w:val="00B44A42"/>
    <w:rsid w:val="00B56FF2"/>
    <w:rsid w:val="00B651F7"/>
    <w:rsid w:val="00B7065F"/>
    <w:rsid w:val="00B71AAF"/>
    <w:rsid w:val="00B71E2D"/>
    <w:rsid w:val="00B771FB"/>
    <w:rsid w:val="00B864AF"/>
    <w:rsid w:val="00BA5CB7"/>
    <w:rsid w:val="00BB6EC8"/>
    <w:rsid w:val="00BC3149"/>
    <w:rsid w:val="00BC44DB"/>
    <w:rsid w:val="00BE37EB"/>
    <w:rsid w:val="00BE7EE2"/>
    <w:rsid w:val="00BF6A32"/>
    <w:rsid w:val="00C257AB"/>
    <w:rsid w:val="00C33E6B"/>
    <w:rsid w:val="00C34129"/>
    <w:rsid w:val="00C552BB"/>
    <w:rsid w:val="00C77775"/>
    <w:rsid w:val="00C85183"/>
    <w:rsid w:val="00C90733"/>
    <w:rsid w:val="00C939E0"/>
    <w:rsid w:val="00C978DE"/>
    <w:rsid w:val="00CD2C92"/>
    <w:rsid w:val="00CE6C5F"/>
    <w:rsid w:val="00CE7821"/>
    <w:rsid w:val="00CF4FF1"/>
    <w:rsid w:val="00D04F05"/>
    <w:rsid w:val="00D2088A"/>
    <w:rsid w:val="00D234C8"/>
    <w:rsid w:val="00D37603"/>
    <w:rsid w:val="00D41761"/>
    <w:rsid w:val="00D43E7E"/>
    <w:rsid w:val="00D4590E"/>
    <w:rsid w:val="00D51278"/>
    <w:rsid w:val="00D6690E"/>
    <w:rsid w:val="00D66A3C"/>
    <w:rsid w:val="00DB1076"/>
    <w:rsid w:val="00DC096A"/>
    <w:rsid w:val="00DD4547"/>
    <w:rsid w:val="00DE0C4A"/>
    <w:rsid w:val="00DE6D1E"/>
    <w:rsid w:val="00DF31ED"/>
    <w:rsid w:val="00E14B92"/>
    <w:rsid w:val="00E40EFB"/>
    <w:rsid w:val="00E642EE"/>
    <w:rsid w:val="00EA5143"/>
    <w:rsid w:val="00EC2589"/>
    <w:rsid w:val="00ED21F6"/>
    <w:rsid w:val="00F34DCF"/>
    <w:rsid w:val="00F52051"/>
    <w:rsid w:val="00F530A7"/>
    <w:rsid w:val="00F631E0"/>
    <w:rsid w:val="00F70B87"/>
    <w:rsid w:val="00F720D7"/>
    <w:rsid w:val="00F77374"/>
    <w:rsid w:val="00F8662B"/>
    <w:rsid w:val="00FB263E"/>
    <w:rsid w:val="00FC166E"/>
    <w:rsid w:val="00FF0B9B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User</cp:lastModifiedBy>
  <cp:revision>2</cp:revision>
  <cp:lastPrinted>2015-03-11T12:49:00Z</cp:lastPrinted>
  <dcterms:created xsi:type="dcterms:W3CDTF">2015-05-05T15:44:00Z</dcterms:created>
  <dcterms:modified xsi:type="dcterms:W3CDTF">2015-05-05T15:44:00Z</dcterms:modified>
</cp:coreProperties>
</file>