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06" w:rsidRPr="005A03D5" w:rsidRDefault="000E7006" w:rsidP="005A03D5">
      <w:pPr>
        <w:pStyle w:val="Textoembloco"/>
        <w:spacing w:line="360" w:lineRule="auto"/>
        <w:ind w:left="0" w:right="0"/>
        <w:rPr>
          <w:rFonts w:ascii="Courier New" w:hAnsi="Courier New" w:cs="Courier New"/>
          <w:sz w:val="23"/>
          <w:szCs w:val="23"/>
        </w:rPr>
      </w:pPr>
      <w:r w:rsidRPr="005A03D5">
        <w:rPr>
          <w:rFonts w:ascii="Courier New" w:hAnsi="Courier New" w:cs="Courier New"/>
          <w:sz w:val="23"/>
          <w:szCs w:val="23"/>
        </w:rPr>
        <w:t xml:space="preserve">Exmo. Senhor </w:t>
      </w:r>
      <w:r w:rsidR="00EB2241" w:rsidRPr="005A03D5">
        <w:rPr>
          <w:rFonts w:ascii="Courier New" w:hAnsi="Courier New" w:cs="Courier New"/>
          <w:sz w:val="23"/>
          <w:szCs w:val="23"/>
        </w:rPr>
        <w:t>Cícero Humberto Leite</w:t>
      </w:r>
    </w:p>
    <w:p w:rsidR="000E7006" w:rsidRPr="005A03D5" w:rsidRDefault="000E7006" w:rsidP="005A03D5">
      <w:pPr>
        <w:pStyle w:val="Textoembloco"/>
        <w:spacing w:line="360" w:lineRule="auto"/>
        <w:ind w:left="0" w:right="0"/>
        <w:rPr>
          <w:rFonts w:ascii="Courier New" w:hAnsi="Courier New" w:cs="Courier New"/>
          <w:sz w:val="23"/>
          <w:szCs w:val="23"/>
        </w:rPr>
      </w:pPr>
      <w:r w:rsidRPr="005A03D5">
        <w:rPr>
          <w:rFonts w:ascii="Courier New" w:hAnsi="Courier New" w:cs="Courier New"/>
          <w:sz w:val="23"/>
          <w:szCs w:val="23"/>
        </w:rPr>
        <w:t>Presidente da Câmara Municipal de Batayporã – MS</w:t>
      </w:r>
    </w:p>
    <w:p w:rsidR="000E7006" w:rsidRPr="005A03D5" w:rsidRDefault="000E7006" w:rsidP="005A03D5">
      <w:pPr>
        <w:pStyle w:val="Ttulo5"/>
        <w:spacing w:line="360" w:lineRule="auto"/>
        <w:ind w:firstLine="0"/>
        <w:rPr>
          <w:rFonts w:ascii="Courier New" w:hAnsi="Courier New" w:cs="Courier New"/>
          <w:sz w:val="23"/>
          <w:szCs w:val="23"/>
        </w:rPr>
      </w:pPr>
      <w:r w:rsidRPr="005A03D5">
        <w:rPr>
          <w:rFonts w:ascii="Courier New" w:hAnsi="Courier New" w:cs="Courier New"/>
          <w:sz w:val="23"/>
          <w:szCs w:val="23"/>
        </w:rPr>
        <w:t>Senhor Presidente</w:t>
      </w:r>
      <w:r w:rsidR="00EB2241" w:rsidRPr="005A03D5">
        <w:rPr>
          <w:rFonts w:ascii="Courier New" w:hAnsi="Courier New" w:cs="Courier New"/>
          <w:sz w:val="23"/>
          <w:szCs w:val="23"/>
        </w:rPr>
        <w:t>;</w:t>
      </w:r>
    </w:p>
    <w:p w:rsidR="008B758C" w:rsidRPr="005A03D5" w:rsidRDefault="00316A90" w:rsidP="005A03D5">
      <w:pPr>
        <w:pStyle w:val="NormalWeb"/>
        <w:spacing w:line="360" w:lineRule="auto"/>
        <w:jc w:val="both"/>
        <w:rPr>
          <w:rFonts w:ascii="Courier New" w:hAnsi="Courier New" w:cs="Courier New"/>
          <w:sz w:val="23"/>
          <w:szCs w:val="23"/>
        </w:rPr>
      </w:pPr>
      <w:r w:rsidRPr="005A03D5">
        <w:rPr>
          <w:rFonts w:ascii="Courier New" w:hAnsi="Courier New" w:cs="Courier New"/>
          <w:sz w:val="23"/>
          <w:szCs w:val="23"/>
        </w:rPr>
        <w:t>O</w:t>
      </w:r>
      <w:r w:rsidR="005F3B1F">
        <w:rPr>
          <w:rFonts w:ascii="Courier New" w:hAnsi="Courier New" w:cs="Courier New"/>
          <w:sz w:val="23"/>
          <w:szCs w:val="23"/>
        </w:rPr>
        <w:t>s</w:t>
      </w:r>
      <w:r w:rsidR="00EB2241" w:rsidRPr="005A03D5">
        <w:rPr>
          <w:rFonts w:ascii="Courier New" w:hAnsi="Courier New" w:cs="Courier New"/>
          <w:sz w:val="23"/>
          <w:szCs w:val="23"/>
        </w:rPr>
        <w:t xml:space="preserve"> V</w:t>
      </w:r>
      <w:r w:rsidR="000E7006" w:rsidRPr="005A03D5">
        <w:rPr>
          <w:rFonts w:ascii="Courier New" w:hAnsi="Courier New" w:cs="Courier New"/>
          <w:sz w:val="23"/>
          <w:szCs w:val="23"/>
        </w:rPr>
        <w:t>ereador</w:t>
      </w:r>
      <w:r w:rsidR="005F3B1F">
        <w:rPr>
          <w:rFonts w:ascii="Courier New" w:hAnsi="Courier New" w:cs="Courier New"/>
          <w:sz w:val="23"/>
          <w:szCs w:val="23"/>
        </w:rPr>
        <w:t>es</w:t>
      </w:r>
      <w:r w:rsidR="00156959" w:rsidRPr="005A03D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5A03D5">
        <w:rPr>
          <w:rFonts w:ascii="Courier New" w:hAnsi="Courier New" w:cs="Courier New"/>
          <w:sz w:val="23"/>
          <w:szCs w:val="23"/>
        </w:rPr>
        <w:t xml:space="preserve">que esta </w:t>
      </w:r>
      <w:r w:rsidR="005F3B1F" w:rsidRPr="005A03D5">
        <w:rPr>
          <w:rFonts w:ascii="Courier New" w:hAnsi="Courier New" w:cs="Courier New"/>
          <w:sz w:val="23"/>
          <w:szCs w:val="23"/>
        </w:rPr>
        <w:t>subscreve</w:t>
      </w:r>
      <w:r w:rsidR="000E7006" w:rsidRPr="005A03D5">
        <w:rPr>
          <w:rFonts w:ascii="Courier New" w:hAnsi="Courier New" w:cs="Courier New"/>
          <w:sz w:val="23"/>
          <w:szCs w:val="23"/>
        </w:rPr>
        <w:t xml:space="preserve">, </w:t>
      </w:r>
      <w:r w:rsidR="000E7006" w:rsidRPr="005A03D5">
        <w:rPr>
          <w:rFonts w:ascii="Courier New" w:hAnsi="Courier New" w:cs="Courier New"/>
          <w:b/>
          <w:sz w:val="23"/>
          <w:szCs w:val="23"/>
          <w:u w:val="single"/>
        </w:rPr>
        <w:t>indica</w:t>
      </w:r>
      <w:r w:rsidR="005F3B1F">
        <w:rPr>
          <w:rFonts w:ascii="Courier New" w:hAnsi="Courier New" w:cs="Courier New"/>
          <w:b/>
          <w:sz w:val="23"/>
          <w:szCs w:val="23"/>
          <w:u w:val="single"/>
        </w:rPr>
        <w:t>m</w:t>
      </w:r>
      <w:r w:rsidR="000E7006" w:rsidRPr="005A03D5">
        <w:rPr>
          <w:rFonts w:ascii="Courier New" w:hAnsi="Courier New" w:cs="Courier New"/>
          <w:b/>
          <w:sz w:val="23"/>
          <w:szCs w:val="23"/>
          <w:u w:val="single"/>
        </w:rPr>
        <w:t xml:space="preserve"> à Mesa</w:t>
      </w:r>
      <w:r w:rsidR="000E7006" w:rsidRPr="005A03D5">
        <w:rPr>
          <w:rFonts w:ascii="Courier New" w:hAnsi="Courier New" w:cs="Courier New"/>
          <w:sz w:val="23"/>
          <w:szCs w:val="23"/>
        </w:rPr>
        <w:t xml:space="preserve">, depois de ouvido o Colendo Plenário, fulcrado no Regimento Interno desta edilidade, após a tramitação regimental, que seja </w:t>
      </w:r>
      <w:r w:rsidR="00E212EF" w:rsidRPr="005A03D5">
        <w:rPr>
          <w:rFonts w:ascii="Courier New" w:hAnsi="Courier New" w:cs="Courier New"/>
          <w:sz w:val="23"/>
          <w:szCs w:val="23"/>
        </w:rPr>
        <w:t>encaminhada ao Excelentíss</w:t>
      </w:r>
      <w:r w:rsidR="00E212EF" w:rsidRPr="005A03D5">
        <w:rPr>
          <w:rFonts w:ascii="Courier New" w:hAnsi="Courier New" w:cs="Courier New"/>
          <w:sz w:val="23"/>
          <w:szCs w:val="23"/>
        </w:rPr>
        <w:t>i</w:t>
      </w:r>
      <w:r w:rsidR="00E212EF" w:rsidRPr="005A03D5">
        <w:rPr>
          <w:rFonts w:ascii="Courier New" w:hAnsi="Courier New" w:cs="Courier New"/>
          <w:sz w:val="23"/>
          <w:szCs w:val="23"/>
        </w:rPr>
        <w:t>mo</w:t>
      </w:r>
      <w:r w:rsidR="00504E97" w:rsidRPr="005A03D5">
        <w:rPr>
          <w:rFonts w:ascii="Courier New" w:hAnsi="Courier New" w:cs="Courier New"/>
          <w:sz w:val="23"/>
          <w:szCs w:val="23"/>
        </w:rPr>
        <w:t xml:space="preserve"> Sr.</w:t>
      </w:r>
      <w:r w:rsidR="006155DF" w:rsidRPr="005A03D5">
        <w:rPr>
          <w:rFonts w:ascii="Courier New" w:hAnsi="Courier New" w:cs="Courier New"/>
          <w:sz w:val="23"/>
          <w:szCs w:val="23"/>
        </w:rPr>
        <w:t xml:space="preserve"> </w:t>
      </w:r>
      <w:r w:rsidR="00993CB1">
        <w:rPr>
          <w:rFonts w:ascii="Courier New" w:hAnsi="Courier New" w:cs="Courier New"/>
          <w:sz w:val="23"/>
          <w:szCs w:val="23"/>
        </w:rPr>
        <w:t>Alberto Luiz Sãovesso</w:t>
      </w:r>
      <w:r w:rsidR="00113105">
        <w:rPr>
          <w:rFonts w:ascii="Courier New" w:hAnsi="Courier New" w:cs="Courier New"/>
          <w:sz w:val="23"/>
          <w:szCs w:val="23"/>
        </w:rPr>
        <w:t>, com cópia ao Exmo. Sr. Secretário M</w:t>
      </w:r>
      <w:r w:rsidR="00113105">
        <w:rPr>
          <w:rFonts w:ascii="Courier New" w:hAnsi="Courier New" w:cs="Courier New"/>
          <w:sz w:val="23"/>
          <w:szCs w:val="23"/>
        </w:rPr>
        <w:t>u</w:t>
      </w:r>
      <w:r w:rsidR="00113105">
        <w:rPr>
          <w:rFonts w:ascii="Courier New" w:hAnsi="Courier New" w:cs="Courier New"/>
          <w:sz w:val="23"/>
          <w:szCs w:val="23"/>
        </w:rPr>
        <w:t>nicipal de Agricultura e Desenvolvimento Sustentável, José Claud</w:t>
      </w:r>
      <w:r w:rsidR="00113105">
        <w:rPr>
          <w:rFonts w:ascii="Courier New" w:hAnsi="Courier New" w:cs="Courier New"/>
          <w:sz w:val="23"/>
          <w:szCs w:val="23"/>
        </w:rPr>
        <w:t>i</w:t>
      </w:r>
      <w:r w:rsidR="00113105">
        <w:rPr>
          <w:rFonts w:ascii="Courier New" w:hAnsi="Courier New" w:cs="Courier New"/>
          <w:sz w:val="23"/>
          <w:szCs w:val="23"/>
        </w:rPr>
        <w:t>nei Giacomini</w:t>
      </w:r>
      <w:r w:rsidR="00504E97" w:rsidRPr="005A03D5">
        <w:rPr>
          <w:rFonts w:ascii="Courier New" w:hAnsi="Courier New" w:cs="Courier New"/>
          <w:sz w:val="23"/>
          <w:szCs w:val="23"/>
        </w:rPr>
        <w:t>,</w:t>
      </w:r>
      <w:r w:rsidR="000E7006" w:rsidRPr="005A03D5">
        <w:rPr>
          <w:rFonts w:ascii="Courier New" w:hAnsi="Courier New" w:cs="Courier New"/>
          <w:sz w:val="23"/>
          <w:szCs w:val="23"/>
        </w:rPr>
        <w:t xml:space="preserve"> a</w:t>
      </w:r>
      <w:r w:rsidR="0057372E" w:rsidRPr="005A03D5">
        <w:rPr>
          <w:rFonts w:ascii="Courier New" w:hAnsi="Courier New" w:cs="Courier New"/>
          <w:sz w:val="23"/>
          <w:szCs w:val="23"/>
        </w:rPr>
        <w:t xml:space="preserve"> </w:t>
      </w:r>
      <w:r w:rsidR="000E7006" w:rsidRPr="005A03D5">
        <w:rPr>
          <w:rFonts w:ascii="Courier New" w:hAnsi="Courier New" w:cs="Courier New"/>
          <w:sz w:val="23"/>
          <w:szCs w:val="23"/>
        </w:rPr>
        <w:t>seguinte</w:t>
      </w:r>
      <w:r w:rsidR="00504E97" w:rsidRPr="005A03D5">
        <w:rPr>
          <w:rFonts w:ascii="Courier New" w:hAnsi="Courier New" w:cs="Courier New"/>
          <w:sz w:val="23"/>
          <w:szCs w:val="23"/>
        </w:rPr>
        <w:t xml:space="preserve"> i</w:t>
      </w:r>
      <w:r w:rsidR="00504E97" w:rsidRPr="005A03D5">
        <w:rPr>
          <w:rFonts w:ascii="Courier New" w:hAnsi="Courier New" w:cs="Courier New"/>
          <w:sz w:val="23"/>
          <w:szCs w:val="23"/>
        </w:rPr>
        <w:t>n</w:t>
      </w:r>
      <w:r w:rsidR="00504E97" w:rsidRPr="005A03D5">
        <w:rPr>
          <w:rFonts w:ascii="Courier New" w:hAnsi="Courier New" w:cs="Courier New"/>
          <w:sz w:val="23"/>
          <w:szCs w:val="23"/>
        </w:rPr>
        <w:t>dicaç</w:t>
      </w:r>
      <w:r w:rsidR="00AF7D12" w:rsidRPr="005A03D5">
        <w:rPr>
          <w:rFonts w:ascii="Courier New" w:hAnsi="Courier New" w:cs="Courier New"/>
          <w:sz w:val="23"/>
          <w:szCs w:val="23"/>
        </w:rPr>
        <w:t>ão</w:t>
      </w:r>
      <w:r w:rsidR="000E7006" w:rsidRPr="005A03D5">
        <w:rPr>
          <w:rFonts w:ascii="Courier New" w:hAnsi="Courier New" w:cs="Courier New"/>
          <w:sz w:val="23"/>
          <w:szCs w:val="23"/>
        </w:rPr>
        <w:t>:</w:t>
      </w:r>
    </w:p>
    <w:p w:rsidR="00504E97" w:rsidRPr="005A03D5" w:rsidRDefault="00113105" w:rsidP="005A03D5">
      <w:pPr>
        <w:spacing w:before="100" w:beforeAutospacing="1" w:after="100" w:afterAutospacing="1" w:line="360" w:lineRule="auto"/>
        <w:jc w:val="both"/>
        <w:rPr>
          <w:rFonts w:ascii="Courier New" w:hAnsi="Courier New" w:cs="Courier New"/>
          <w:b/>
          <w:color w:val="000000"/>
          <w:sz w:val="23"/>
          <w:szCs w:val="23"/>
        </w:rPr>
      </w:pPr>
      <w:r>
        <w:rPr>
          <w:rFonts w:ascii="Courier New" w:hAnsi="Courier New" w:cs="Courier New"/>
          <w:b/>
          <w:sz w:val="23"/>
          <w:szCs w:val="23"/>
        </w:rPr>
        <w:t xml:space="preserve">Recuperação da estrada nas proximidades da Fazenda Onça Parda. </w:t>
      </w:r>
      <w:r w:rsidR="005F3B1F">
        <w:rPr>
          <w:rFonts w:ascii="Courier New" w:hAnsi="Courier New" w:cs="Courier New"/>
          <w:b/>
          <w:sz w:val="23"/>
          <w:szCs w:val="23"/>
        </w:rPr>
        <w:t xml:space="preserve"> </w:t>
      </w:r>
      <w:r w:rsidR="001626F7" w:rsidRPr="005A03D5">
        <w:rPr>
          <w:rFonts w:ascii="Courier New" w:hAnsi="Courier New" w:cs="Courier New"/>
          <w:b/>
          <w:sz w:val="23"/>
          <w:szCs w:val="23"/>
        </w:rPr>
        <w:t xml:space="preserve">  </w:t>
      </w:r>
      <w:r w:rsidR="0094146E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E850E3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7721E8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995AEA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FC708E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F341F0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AF7D12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504E97" w:rsidRPr="005A03D5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94146E" w:rsidRPr="005A03D5" w:rsidRDefault="000E7006" w:rsidP="005A03D5">
      <w:pPr>
        <w:spacing w:line="360" w:lineRule="auto"/>
        <w:jc w:val="both"/>
        <w:rPr>
          <w:rStyle w:val="Forte"/>
          <w:rFonts w:ascii="Courier New" w:hAnsi="Courier New" w:cs="Courier New"/>
          <w:b w:val="0"/>
          <w:sz w:val="23"/>
          <w:szCs w:val="23"/>
        </w:rPr>
      </w:pPr>
      <w:r w:rsidRPr="005A03D5">
        <w:rPr>
          <w:rFonts w:ascii="Courier New" w:hAnsi="Courier New" w:cs="Courier New"/>
          <w:b/>
          <w:sz w:val="23"/>
          <w:szCs w:val="23"/>
        </w:rPr>
        <w:t>Justificativa:</w:t>
      </w:r>
      <w:r w:rsidR="009A6697" w:rsidRPr="005A03D5">
        <w:rPr>
          <w:rFonts w:ascii="Courier New" w:hAnsi="Courier New" w:cs="Courier New"/>
          <w:b/>
          <w:sz w:val="23"/>
          <w:szCs w:val="23"/>
        </w:rPr>
        <w:t xml:space="preserve"> </w:t>
      </w:r>
      <w:r w:rsidR="00E850E3" w:rsidRPr="005A03D5">
        <w:rPr>
          <w:rFonts w:ascii="Courier New" w:hAnsi="Courier New" w:cs="Courier New"/>
          <w:sz w:val="23"/>
          <w:szCs w:val="23"/>
        </w:rPr>
        <w:t>Solicit</w:t>
      </w:r>
      <w:r w:rsidR="00113105">
        <w:rPr>
          <w:rFonts w:ascii="Courier New" w:hAnsi="Courier New" w:cs="Courier New"/>
          <w:sz w:val="23"/>
          <w:szCs w:val="23"/>
        </w:rPr>
        <w:t>o</w:t>
      </w:r>
      <w:r w:rsidR="005F3B1F">
        <w:rPr>
          <w:rFonts w:ascii="Courier New" w:hAnsi="Courier New" w:cs="Courier New"/>
          <w:sz w:val="23"/>
          <w:szCs w:val="23"/>
        </w:rPr>
        <w:t xml:space="preserve"> a </w:t>
      </w:r>
      <w:r w:rsidR="00113105">
        <w:rPr>
          <w:rFonts w:ascii="Courier New" w:hAnsi="Courier New" w:cs="Courier New"/>
          <w:sz w:val="23"/>
          <w:szCs w:val="23"/>
        </w:rPr>
        <w:t>seguinte</w:t>
      </w:r>
      <w:r w:rsidR="005F3B1F">
        <w:rPr>
          <w:rFonts w:ascii="Courier New" w:hAnsi="Courier New" w:cs="Courier New"/>
          <w:sz w:val="23"/>
          <w:szCs w:val="23"/>
        </w:rPr>
        <w:t xml:space="preserve"> proposição </w:t>
      </w:r>
      <w:r w:rsidR="00113105">
        <w:rPr>
          <w:rFonts w:ascii="Courier New" w:hAnsi="Courier New" w:cs="Courier New"/>
          <w:sz w:val="23"/>
          <w:szCs w:val="23"/>
        </w:rPr>
        <w:t>uma vez, que in-loco, nessas proximidades constei as péssimas condições que se encontra a referida estrada, necessitando urgentemente de uma recuperação, b</w:t>
      </w:r>
      <w:r w:rsidR="00113105">
        <w:rPr>
          <w:rFonts w:ascii="Courier New" w:hAnsi="Courier New" w:cs="Courier New"/>
          <w:sz w:val="23"/>
          <w:szCs w:val="23"/>
        </w:rPr>
        <w:t>e</w:t>
      </w:r>
      <w:r w:rsidR="00113105">
        <w:rPr>
          <w:rFonts w:ascii="Courier New" w:hAnsi="Courier New" w:cs="Courier New"/>
          <w:sz w:val="23"/>
          <w:szCs w:val="23"/>
        </w:rPr>
        <w:t>neficiando e facilitando o translato dos moradores que ali vive c</w:t>
      </w:r>
      <w:r w:rsidR="00113105">
        <w:rPr>
          <w:rFonts w:ascii="Courier New" w:hAnsi="Courier New" w:cs="Courier New"/>
          <w:sz w:val="23"/>
          <w:szCs w:val="23"/>
        </w:rPr>
        <w:t>o</w:t>
      </w:r>
      <w:r w:rsidR="00113105">
        <w:rPr>
          <w:rFonts w:ascii="Courier New" w:hAnsi="Courier New" w:cs="Courier New"/>
          <w:sz w:val="23"/>
          <w:szCs w:val="23"/>
        </w:rPr>
        <w:t>mo de quem se locomove diariamente pela mesma.</w:t>
      </w:r>
      <w:r w:rsidR="0094146E" w:rsidRPr="005A03D5">
        <w:rPr>
          <w:rFonts w:ascii="Courier New" w:hAnsi="Courier New" w:cs="Courier New"/>
          <w:sz w:val="23"/>
          <w:szCs w:val="23"/>
        </w:rPr>
        <w:t xml:space="preserve"> </w:t>
      </w:r>
      <w:r w:rsidR="00BF33C1" w:rsidRPr="005A03D5">
        <w:rPr>
          <w:rStyle w:val="Forte"/>
          <w:rFonts w:ascii="Courier New" w:hAnsi="Courier New" w:cs="Courier New"/>
          <w:b w:val="0"/>
          <w:sz w:val="23"/>
          <w:szCs w:val="23"/>
        </w:rPr>
        <w:t>Na oportunidade, reiter</w:t>
      </w:r>
      <w:r w:rsidR="005F3B1F">
        <w:rPr>
          <w:rStyle w:val="Forte"/>
          <w:rFonts w:ascii="Courier New" w:hAnsi="Courier New" w:cs="Courier New"/>
          <w:b w:val="0"/>
          <w:sz w:val="23"/>
          <w:szCs w:val="23"/>
        </w:rPr>
        <w:t>amos</w:t>
      </w:r>
      <w:r w:rsidR="00BF33C1" w:rsidRPr="005A03D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  <w:r w:rsidR="005F3B1F">
        <w:rPr>
          <w:rStyle w:val="Forte"/>
          <w:rFonts w:ascii="Courier New" w:hAnsi="Courier New" w:cs="Courier New"/>
          <w:b w:val="0"/>
          <w:sz w:val="23"/>
          <w:szCs w:val="23"/>
        </w:rPr>
        <w:t>nossos</w:t>
      </w:r>
      <w:r w:rsidR="00BF33C1" w:rsidRPr="005A03D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prot</w:t>
      </w:r>
      <w:r w:rsidR="00E84B04" w:rsidRPr="005A03D5">
        <w:rPr>
          <w:rStyle w:val="Forte"/>
          <w:rFonts w:ascii="Courier New" w:hAnsi="Courier New" w:cs="Courier New"/>
          <w:b w:val="0"/>
          <w:sz w:val="23"/>
          <w:szCs w:val="23"/>
        </w:rPr>
        <w:t>estos de estima e re</w:t>
      </w:r>
      <w:r w:rsidR="00E84B04" w:rsidRPr="005A03D5">
        <w:rPr>
          <w:rStyle w:val="Forte"/>
          <w:rFonts w:ascii="Courier New" w:hAnsi="Courier New" w:cs="Courier New"/>
          <w:b w:val="0"/>
          <w:sz w:val="23"/>
          <w:szCs w:val="23"/>
        </w:rPr>
        <w:t>s</w:t>
      </w:r>
      <w:r w:rsidR="00E84B04" w:rsidRPr="005A03D5">
        <w:rPr>
          <w:rStyle w:val="Forte"/>
          <w:rFonts w:ascii="Courier New" w:hAnsi="Courier New" w:cs="Courier New"/>
          <w:b w:val="0"/>
          <w:sz w:val="23"/>
          <w:szCs w:val="23"/>
        </w:rPr>
        <w:t>peito</w:t>
      </w:r>
      <w:r w:rsidR="00CC4637" w:rsidRPr="005A03D5">
        <w:rPr>
          <w:rStyle w:val="Forte"/>
          <w:rFonts w:ascii="Courier New" w:hAnsi="Courier New" w:cs="Courier New"/>
          <w:b w:val="0"/>
          <w:sz w:val="23"/>
          <w:szCs w:val="23"/>
        </w:rPr>
        <w:t>.</w:t>
      </w:r>
      <w:r w:rsidR="00F341F0" w:rsidRPr="005A03D5">
        <w:rPr>
          <w:rStyle w:val="Forte"/>
          <w:rFonts w:ascii="Courier New" w:hAnsi="Courier New" w:cs="Courier New"/>
          <w:b w:val="0"/>
          <w:sz w:val="23"/>
          <w:szCs w:val="23"/>
        </w:rPr>
        <w:t xml:space="preserve"> </w:t>
      </w:r>
    </w:p>
    <w:p w:rsidR="000E7006" w:rsidRPr="005A03D5" w:rsidRDefault="000E7006" w:rsidP="005A03D5">
      <w:pPr>
        <w:spacing w:line="360" w:lineRule="auto"/>
        <w:jc w:val="both"/>
        <w:rPr>
          <w:rFonts w:ascii="Courier New" w:hAnsi="Courier New" w:cs="Courier New"/>
          <w:bCs/>
          <w:sz w:val="23"/>
          <w:szCs w:val="23"/>
        </w:rPr>
      </w:pPr>
      <w:r w:rsidRPr="005A03D5">
        <w:rPr>
          <w:rFonts w:ascii="Courier New" w:hAnsi="Courier New" w:cs="Courier New"/>
          <w:sz w:val="23"/>
          <w:szCs w:val="23"/>
        </w:rPr>
        <w:t>Plenário das Deliberações “Erbe</w:t>
      </w:r>
      <w:r w:rsidR="00687E2C" w:rsidRPr="005A03D5">
        <w:rPr>
          <w:rFonts w:ascii="Courier New" w:hAnsi="Courier New" w:cs="Courier New"/>
          <w:sz w:val="23"/>
          <w:szCs w:val="23"/>
        </w:rPr>
        <w:t>rto Flauz</w:t>
      </w:r>
      <w:r w:rsidR="00AC601A" w:rsidRPr="005A03D5">
        <w:rPr>
          <w:rFonts w:ascii="Courier New" w:hAnsi="Courier New" w:cs="Courier New"/>
          <w:sz w:val="23"/>
          <w:szCs w:val="23"/>
        </w:rPr>
        <w:t xml:space="preserve">ino de Oliveira”, em </w:t>
      </w:r>
      <w:r w:rsidR="00993CB1">
        <w:rPr>
          <w:rFonts w:ascii="Courier New" w:hAnsi="Courier New" w:cs="Courier New"/>
          <w:sz w:val="23"/>
          <w:szCs w:val="23"/>
        </w:rPr>
        <w:t>09 de novembro</w:t>
      </w:r>
      <w:r w:rsidR="001626F7" w:rsidRPr="005A03D5">
        <w:rPr>
          <w:rFonts w:ascii="Courier New" w:hAnsi="Courier New" w:cs="Courier New"/>
          <w:sz w:val="23"/>
          <w:szCs w:val="23"/>
        </w:rPr>
        <w:t xml:space="preserve"> </w:t>
      </w:r>
      <w:r w:rsidR="00F843E5" w:rsidRPr="005A03D5">
        <w:rPr>
          <w:rFonts w:ascii="Courier New" w:hAnsi="Courier New" w:cs="Courier New"/>
          <w:sz w:val="23"/>
          <w:szCs w:val="23"/>
        </w:rPr>
        <w:t>de 2015</w:t>
      </w:r>
      <w:r w:rsidRPr="005A03D5">
        <w:rPr>
          <w:rFonts w:ascii="Courier New" w:hAnsi="Courier New" w:cs="Courier New"/>
          <w:sz w:val="23"/>
          <w:szCs w:val="23"/>
        </w:rPr>
        <w:t>.</w:t>
      </w:r>
      <w:r w:rsidR="00993CB1">
        <w:rPr>
          <w:rFonts w:ascii="Courier New" w:hAnsi="Courier New" w:cs="Courier New"/>
          <w:sz w:val="23"/>
          <w:szCs w:val="23"/>
        </w:rPr>
        <w:t xml:space="preserve"> </w:t>
      </w:r>
      <w:r w:rsidR="001626F7" w:rsidRPr="005A03D5">
        <w:rPr>
          <w:rFonts w:ascii="Courier New" w:hAnsi="Courier New" w:cs="Courier New"/>
          <w:sz w:val="23"/>
          <w:szCs w:val="23"/>
        </w:rPr>
        <w:t xml:space="preserve"> </w:t>
      </w:r>
      <w:r w:rsidR="0094146E" w:rsidRPr="005A03D5">
        <w:rPr>
          <w:rFonts w:ascii="Courier New" w:hAnsi="Courier New" w:cs="Courier New"/>
          <w:sz w:val="23"/>
          <w:szCs w:val="23"/>
        </w:rPr>
        <w:t xml:space="preserve"> </w:t>
      </w:r>
      <w:r w:rsidRPr="005A03D5">
        <w:rPr>
          <w:rFonts w:ascii="Courier New" w:hAnsi="Courier New" w:cs="Courier New"/>
          <w:sz w:val="23"/>
          <w:szCs w:val="23"/>
        </w:rPr>
        <w:t xml:space="preserve">  </w:t>
      </w:r>
    </w:p>
    <w:p w:rsidR="00546902" w:rsidRPr="005A03D5" w:rsidRDefault="00546902" w:rsidP="00EB2241">
      <w:pPr>
        <w:ind w:firstLine="567"/>
        <w:jc w:val="both"/>
        <w:rPr>
          <w:rFonts w:ascii="Courier New" w:hAnsi="Courier New" w:cs="Courier New"/>
          <w:sz w:val="23"/>
          <w:szCs w:val="23"/>
        </w:rPr>
      </w:pPr>
    </w:p>
    <w:sectPr w:rsidR="00546902" w:rsidRPr="005A03D5" w:rsidSect="006A477B">
      <w:headerReference w:type="default" r:id="rId6"/>
      <w:footerReference w:type="default" r:id="rId7"/>
      <w:pgSz w:w="11907" w:h="16840" w:code="9"/>
      <w:pgMar w:top="1134" w:right="907" w:bottom="73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82B" w:rsidRDefault="0033282B" w:rsidP="006351B4">
      <w:r>
        <w:separator/>
      </w:r>
    </w:p>
  </w:endnote>
  <w:endnote w:type="continuationSeparator" w:id="1">
    <w:p w:rsidR="0033282B" w:rsidRDefault="0033282B" w:rsidP="0063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2B5" w:rsidRPr="00F843E5" w:rsidRDefault="000304D8">
    <w:pPr>
      <w:pBdr>
        <w:top w:val="single" w:sz="4" w:space="1" w:color="auto"/>
      </w:pBdr>
      <w:jc w:val="center"/>
      <w:rPr>
        <w:rFonts w:ascii="Courier New" w:hAnsi="Courier New" w:cs="Courier New"/>
        <w:b/>
        <w:sz w:val="16"/>
        <w:szCs w:val="16"/>
      </w:rPr>
    </w:pPr>
    <w:r w:rsidRPr="00F843E5">
      <w:rPr>
        <w:rFonts w:ascii="Courier New" w:hAnsi="Courier New" w:cs="Courier New"/>
        <w:b/>
        <w:sz w:val="16"/>
        <w:szCs w:val="16"/>
      </w:rPr>
      <w:t>Rua Ataliba Ramos, 1.702 - Fone (67) 3443.1890 – Fone fax (67) 3443.1217 - CEP 79.760-000 - B</w:t>
    </w:r>
    <w:r w:rsidRPr="00F843E5">
      <w:rPr>
        <w:rFonts w:ascii="Courier New" w:hAnsi="Courier New" w:cs="Courier New"/>
        <w:b/>
        <w:sz w:val="16"/>
        <w:szCs w:val="16"/>
      </w:rPr>
      <w:t>a</w:t>
    </w:r>
    <w:r w:rsidRPr="00F843E5">
      <w:rPr>
        <w:rFonts w:ascii="Courier New" w:hAnsi="Courier New" w:cs="Courier New"/>
        <w:b/>
        <w:sz w:val="16"/>
        <w:szCs w:val="16"/>
      </w:rPr>
      <w:t>tayporã - MS</w:t>
    </w:r>
  </w:p>
  <w:p w:rsidR="00AE52B5" w:rsidRPr="00F843E5" w:rsidRDefault="0033282B">
    <w:pPr>
      <w:pStyle w:val="Rodap"/>
      <w:pBdr>
        <w:top w:val="single" w:sz="4" w:space="1" w:color="auto"/>
      </w:pBd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82B" w:rsidRDefault="0033282B" w:rsidP="006351B4">
      <w:r>
        <w:separator/>
      </w:r>
    </w:p>
  </w:footnote>
  <w:footnote w:type="continuationSeparator" w:id="1">
    <w:p w:rsidR="0033282B" w:rsidRDefault="0033282B" w:rsidP="0063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01"/>
      <w:gridCol w:w="7938"/>
    </w:tblGrid>
    <w:tr w:rsidR="00AE52B5">
      <w:trPr>
        <w:trHeight w:val="1686"/>
      </w:trPr>
      <w:tc>
        <w:tcPr>
          <w:tcW w:w="1701" w:type="dxa"/>
        </w:tcPr>
        <w:p w:rsidR="00AE52B5" w:rsidRDefault="00280BBF">
          <w:pPr>
            <w:rPr>
              <w:lang w:val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margin-left:3.75pt;margin-top:12.75pt;width:68.15pt;height:69.1pt;z-index:251658240" o:allowincell="f">
                <v:imagedata r:id="rId1" o:title=""/>
                <w10:wrap type="topAndBottom"/>
              </v:shape>
              <o:OLEObject Type="Embed" ProgID="CorelDraw.Graphic.7" ShapeID="_x0000_s1025" DrawAspect="Content" ObjectID="_1508588594" r:id="rId2"/>
            </w:pict>
          </w:r>
        </w:p>
      </w:tc>
      <w:tc>
        <w:tcPr>
          <w:tcW w:w="7938" w:type="dxa"/>
        </w:tcPr>
        <w:p w:rsidR="00AE52B5" w:rsidRDefault="0033282B">
          <w:pPr>
            <w:jc w:val="center"/>
            <w:rPr>
              <w:sz w:val="40"/>
            </w:rPr>
          </w:pPr>
        </w:p>
        <w:p w:rsidR="00AE52B5" w:rsidRPr="00EB2241" w:rsidRDefault="000304D8">
          <w:pPr>
            <w:pStyle w:val="Ttulo1"/>
            <w:rPr>
              <w:rFonts w:ascii="Courier New" w:hAnsi="Courier New" w:cs="Courier New"/>
              <w:b/>
            </w:rPr>
          </w:pPr>
          <w:r w:rsidRPr="00EB2241">
            <w:rPr>
              <w:rFonts w:ascii="Courier New" w:hAnsi="Courier New" w:cs="Courier New"/>
              <w:b/>
            </w:rPr>
            <w:t>CÂMARA MUNICIPAL DE BATAYPORÃ</w:t>
          </w:r>
        </w:p>
        <w:p w:rsidR="00AE52B5" w:rsidRDefault="00EB2241">
          <w:pPr>
            <w:jc w:val="center"/>
          </w:pPr>
          <w:r w:rsidRPr="00EB2241">
            <w:rPr>
              <w:rFonts w:ascii="Courier New" w:hAnsi="Courier New" w:cs="Courier New"/>
              <w:b/>
            </w:rPr>
            <w:t xml:space="preserve">ESTADO DE </w:t>
          </w:r>
          <w:r w:rsidR="000304D8" w:rsidRPr="00EB2241">
            <w:rPr>
              <w:rFonts w:ascii="Courier New" w:hAnsi="Courier New" w:cs="Courier New"/>
              <w:b/>
            </w:rPr>
            <w:t>MATO GROSSO DO SUL</w:t>
          </w:r>
        </w:p>
      </w:tc>
    </w:tr>
  </w:tbl>
  <w:p w:rsidR="00AE52B5" w:rsidRDefault="0033282B">
    <w:pPr>
      <w:rPr>
        <w:sz w:val="4"/>
      </w:rPr>
    </w:pP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84"/>
      <w:gridCol w:w="3685"/>
      <w:gridCol w:w="3686"/>
      <w:gridCol w:w="1984"/>
    </w:tblGrid>
    <w:tr w:rsidR="00AE52B5">
      <w:trPr>
        <w:cantSplit/>
        <w:trHeight w:val="1134"/>
      </w:trPr>
      <w:tc>
        <w:tcPr>
          <w:tcW w:w="284" w:type="dxa"/>
          <w:textDirection w:val="btLr"/>
        </w:tcPr>
        <w:p w:rsidR="00AE52B5" w:rsidRDefault="000304D8">
          <w:pPr>
            <w:ind w:left="113" w:right="113"/>
            <w:jc w:val="center"/>
          </w:pPr>
          <w:r>
            <w:rPr>
              <w:sz w:val="24"/>
            </w:rPr>
            <w:t>PROTOCOLO</w:t>
          </w:r>
        </w:p>
      </w:tc>
      <w:tc>
        <w:tcPr>
          <w:tcW w:w="3685" w:type="dxa"/>
        </w:tcPr>
        <w:p w:rsidR="00AE52B5" w:rsidRDefault="0033282B"/>
        <w:p w:rsidR="00AE52B5" w:rsidRDefault="0033282B"/>
        <w:p w:rsidR="00AE52B5" w:rsidRDefault="0033282B"/>
        <w:p w:rsidR="00AE52B5" w:rsidRDefault="0033282B"/>
        <w:p w:rsidR="00AE52B5" w:rsidRDefault="0033282B"/>
        <w:p w:rsidR="00AE52B5" w:rsidRDefault="0033282B"/>
        <w:p w:rsidR="00AE52B5" w:rsidRDefault="0033282B"/>
        <w:p w:rsidR="00AE52B5" w:rsidRDefault="0033282B"/>
        <w:p w:rsidR="00AE52B5" w:rsidRDefault="0033282B"/>
        <w:p w:rsidR="00AE52B5" w:rsidRDefault="0033282B"/>
      </w:tc>
      <w:tc>
        <w:tcPr>
          <w:tcW w:w="3686" w:type="dxa"/>
        </w:tcPr>
        <w:p w:rsidR="00AE52B5" w:rsidRDefault="0033282B"/>
        <w:p w:rsidR="00AE52B5" w:rsidRDefault="0033282B"/>
        <w:p w:rsidR="00AE52B5" w:rsidRDefault="0033282B"/>
        <w:p w:rsidR="00AE52B5" w:rsidRPr="00EB2241" w:rsidRDefault="000304D8">
          <w:pPr>
            <w:jc w:val="center"/>
            <w:rPr>
              <w:rFonts w:ascii="Courier New" w:hAnsi="Courier New" w:cs="Courier New"/>
              <w:b/>
              <w:i/>
              <w:u w:val="single"/>
            </w:rPr>
          </w:pPr>
          <w:r w:rsidRPr="00EB2241">
            <w:rPr>
              <w:rFonts w:ascii="Courier New" w:hAnsi="Courier New" w:cs="Courier New"/>
              <w:b/>
              <w:sz w:val="48"/>
              <w:u w:val="single"/>
            </w:rPr>
            <w:t xml:space="preserve">INDICAÇÃO </w:t>
          </w:r>
        </w:p>
      </w:tc>
      <w:tc>
        <w:tcPr>
          <w:tcW w:w="1984" w:type="dxa"/>
        </w:tcPr>
        <w:p w:rsidR="00AE52B5" w:rsidRDefault="0033282B"/>
        <w:p w:rsidR="00AE52B5" w:rsidRDefault="0033282B"/>
        <w:p w:rsidR="00AE52B5" w:rsidRDefault="0033282B"/>
        <w:p w:rsidR="00AE52B5" w:rsidRDefault="0033282B"/>
        <w:p w:rsidR="00AE52B5" w:rsidRPr="00F843E5" w:rsidRDefault="00793129" w:rsidP="00113105">
          <w:pPr>
            <w:rPr>
              <w:rFonts w:ascii="Courier New" w:hAnsi="Courier New" w:cs="Courier New"/>
              <w:b/>
              <w:sz w:val="24"/>
              <w:szCs w:val="24"/>
              <w:u w:val="single"/>
            </w:rPr>
          </w:pP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Nº</w:t>
          </w:r>
          <w:r w:rsidR="00F843E5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 xml:space="preserve">. </w:t>
          </w:r>
          <w:r w:rsidR="00EB2241"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0</w:t>
          </w:r>
          <w:r w:rsidR="001626F7">
            <w:rPr>
              <w:rFonts w:ascii="Courier New" w:hAnsi="Courier New" w:cs="Courier New"/>
              <w:b/>
              <w:sz w:val="24"/>
              <w:szCs w:val="24"/>
              <w:u w:val="single"/>
            </w:rPr>
            <w:t>7</w:t>
          </w:r>
          <w:r w:rsidR="00113105">
            <w:rPr>
              <w:rFonts w:ascii="Courier New" w:hAnsi="Courier New" w:cs="Courier New"/>
              <w:b/>
              <w:sz w:val="24"/>
              <w:szCs w:val="24"/>
              <w:u w:val="single"/>
            </w:rPr>
            <w:t>8</w:t>
          </w:r>
          <w:r w:rsidRP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/201</w:t>
          </w:r>
          <w:r w:rsidR="00F843E5">
            <w:rPr>
              <w:rFonts w:ascii="Courier New" w:hAnsi="Courier New" w:cs="Courier New"/>
              <w:b/>
              <w:sz w:val="24"/>
              <w:szCs w:val="24"/>
              <w:u w:val="single"/>
            </w:rPr>
            <w:t>5</w:t>
          </w:r>
        </w:p>
      </w:tc>
    </w:tr>
  </w:tbl>
  <w:p w:rsidR="00AE52B5" w:rsidRDefault="000304D8">
    <w:pPr>
      <w:rPr>
        <w:sz w:val="4"/>
      </w:rPr>
    </w:pPr>
    <w:r>
      <w:rPr>
        <w:sz w:val="4"/>
      </w:rPr>
      <w:t xml:space="preserve">Miguel dos Santos </w:t>
    </w:r>
  </w:p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9639"/>
    </w:tblGrid>
    <w:tr w:rsidR="00AE52B5">
      <w:tc>
        <w:tcPr>
          <w:tcW w:w="9639" w:type="dxa"/>
        </w:tcPr>
        <w:p w:rsidR="00AE52B5" w:rsidRPr="00AF7D12" w:rsidRDefault="000304D8" w:rsidP="00113105">
          <w:pPr>
            <w:tabs>
              <w:tab w:val="left" w:pos="6200"/>
            </w:tabs>
            <w:rPr>
              <w:rFonts w:ascii="Courier New" w:hAnsi="Courier New" w:cs="Courier New"/>
              <w:sz w:val="24"/>
              <w:szCs w:val="24"/>
            </w:rPr>
          </w:pPr>
          <w:r w:rsidRPr="00AF7D12">
            <w:rPr>
              <w:rFonts w:ascii="Courier New" w:hAnsi="Courier New" w:cs="Courier New"/>
              <w:b/>
              <w:sz w:val="24"/>
              <w:szCs w:val="24"/>
            </w:rPr>
            <w:t xml:space="preserve">AUTORIA VEREADOR: </w:t>
          </w:r>
          <w:r w:rsidR="00113105">
            <w:rPr>
              <w:rFonts w:ascii="Courier New" w:hAnsi="Courier New" w:cs="Courier New"/>
              <w:b/>
              <w:sz w:val="24"/>
              <w:szCs w:val="24"/>
            </w:rPr>
            <w:t xml:space="preserve">Nelsi João Perlin – Vice-Presidente </w:t>
          </w:r>
          <w:r w:rsidR="005F3B1F">
            <w:rPr>
              <w:rFonts w:ascii="Courier New" w:hAnsi="Courier New" w:cs="Courier New"/>
              <w:b/>
              <w:sz w:val="24"/>
              <w:szCs w:val="24"/>
            </w:rPr>
            <w:t>(P</w:t>
          </w:r>
          <w:r w:rsidR="00113105">
            <w:rPr>
              <w:rFonts w:ascii="Courier New" w:hAnsi="Courier New" w:cs="Courier New"/>
              <w:b/>
              <w:sz w:val="24"/>
              <w:szCs w:val="24"/>
            </w:rPr>
            <w:t>T</w:t>
          </w:r>
          <w:r w:rsidR="005F3B1F">
            <w:rPr>
              <w:rFonts w:ascii="Courier New" w:hAnsi="Courier New" w:cs="Courier New"/>
              <w:b/>
              <w:sz w:val="24"/>
              <w:szCs w:val="24"/>
            </w:rPr>
            <w:t>)</w:t>
          </w:r>
          <w:r w:rsidR="00316A90">
            <w:rPr>
              <w:rFonts w:ascii="Courier New" w:hAnsi="Courier New" w:cs="Courier New"/>
              <w:b/>
              <w:sz w:val="24"/>
              <w:szCs w:val="24"/>
            </w:rPr>
            <w:t xml:space="preserve">. </w:t>
          </w:r>
        </w:p>
      </w:tc>
    </w:tr>
  </w:tbl>
  <w:p w:rsidR="00AE52B5" w:rsidRDefault="0033282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hdrShapeDefaults>
    <o:shapedefaults v:ext="edit" spidmax="440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351B4"/>
    <w:rsid w:val="000304D8"/>
    <w:rsid w:val="00051638"/>
    <w:rsid w:val="000C3A5F"/>
    <w:rsid w:val="000D1CD3"/>
    <w:rsid w:val="000D4B3B"/>
    <w:rsid w:val="000D594B"/>
    <w:rsid w:val="000E7006"/>
    <w:rsid w:val="00113105"/>
    <w:rsid w:val="00123C3B"/>
    <w:rsid w:val="00141E7A"/>
    <w:rsid w:val="00153C1A"/>
    <w:rsid w:val="00156959"/>
    <w:rsid w:val="001626F7"/>
    <w:rsid w:val="0016356A"/>
    <w:rsid w:val="00195DDD"/>
    <w:rsid w:val="001A2A05"/>
    <w:rsid w:val="001B0C23"/>
    <w:rsid w:val="001C7B8C"/>
    <w:rsid w:val="00204F9E"/>
    <w:rsid w:val="00205658"/>
    <w:rsid w:val="00213115"/>
    <w:rsid w:val="00270525"/>
    <w:rsid w:val="00280BBF"/>
    <w:rsid w:val="002B3AE4"/>
    <w:rsid w:val="002C58B1"/>
    <w:rsid w:val="00311686"/>
    <w:rsid w:val="00316A90"/>
    <w:rsid w:val="00316FE1"/>
    <w:rsid w:val="0033282B"/>
    <w:rsid w:val="00363C96"/>
    <w:rsid w:val="00366013"/>
    <w:rsid w:val="003844A5"/>
    <w:rsid w:val="003B49FA"/>
    <w:rsid w:val="00411DD0"/>
    <w:rsid w:val="00450E64"/>
    <w:rsid w:val="00457C30"/>
    <w:rsid w:val="00481B81"/>
    <w:rsid w:val="004A47F2"/>
    <w:rsid w:val="004B1BD4"/>
    <w:rsid w:val="004B7868"/>
    <w:rsid w:val="00501B23"/>
    <w:rsid w:val="00504E97"/>
    <w:rsid w:val="00546902"/>
    <w:rsid w:val="005510F8"/>
    <w:rsid w:val="0057372E"/>
    <w:rsid w:val="005A03D5"/>
    <w:rsid w:val="005A1B50"/>
    <w:rsid w:val="005A427B"/>
    <w:rsid w:val="005F3B1F"/>
    <w:rsid w:val="00613412"/>
    <w:rsid w:val="00613F4D"/>
    <w:rsid w:val="006155DF"/>
    <w:rsid w:val="00634D5B"/>
    <w:rsid w:val="006351B4"/>
    <w:rsid w:val="00651423"/>
    <w:rsid w:val="0066639D"/>
    <w:rsid w:val="00666B2B"/>
    <w:rsid w:val="00687E2C"/>
    <w:rsid w:val="006D2EEE"/>
    <w:rsid w:val="006D487E"/>
    <w:rsid w:val="006D72E5"/>
    <w:rsid w:val="006E483C"/>
    <w:rsid w:val="006F73B3"/>
    <w:rsid w:val="00706E5E"/>
    <w:rsid w:val="00720C41"/>
    <w:rsid w:val="00723F57"/>
    <w:rsid w:val="0074736A"/>
    <w:rsid w:val="007643D3"/>
    <w:rsid w:val="007644A1"/>
    <w:rsid w:val="007721E8"/>
    <w:rsid w:val="00786937"/>
    <w:rsid w:val="00793129"/>
    <w:rsid w:val="007A37C5"/>
    <w:rsid w:val="007C2197"/>
    <w:rsid w:val="007D2AF8"/>
    <w:rsid w:val="00835D2F"/>
    <w:rsid w:val="00892DE5"/>
    <w:rsid w:val="008B758C"/>
    <w:rsid w:val="008C1310"/>
    <w:rsid w:val="008F4547"/>
    <w:rsid w:val="008F6C0B"/>
    <w:rsid w:val="009248DE"/>
    <w:rsid w:val="009300FD"/>
    <w:rsid w:val="0094146E"/>
    <w:rsid w:val="009415FB"/>
    <w:rsid w:val="00993CB1"/>
    <w:rsid w:val="00995AEA"/>
    <w:rsid w:val="0099741B"/>
    <w:rsid w:val="009A26A2"/>
    <w:rsid w:val="009A6697"/>
    <w:rsid w:val="009D181E"/>
    <w:rsid w:val="009D36AD"/>
    <w:rsid w:val="009D4064"/>
    <w:rsid w:val="009E4934"/>
    <w:rsid w:val="00A426BC"/>
    <w:rsid w:val="00A744C3"/>
    <w:rsid w:val="00A9028E"/>
    <w:rsid w:val="00A959F1"/>
    <w:rsid w:val="00AC28B7"/>
    <w:rsid w:val="00AC601A"/>
    <w:rsid w:val="00AF09F1"/>
    <w:rsid w:val="00AF7D12"/>
    <w:rsid w:val="00B23E82"/>
    <w:rsid w:val="00B3550D"/>
    <w:rsid w:val="00B76063"/>
    <w:rsid w:val="00B93775"/>
    <w:rsid w:val="00B97633"/>
    <w:rsid w:val="00BB7B48"/>
    <w:rsid w:val="00BF33C1"/>
    <w:rsid w:val="00C05860"/>
    <w:rsid w:val="00C05EBD"/>
    <w:rsid w:val="00C12697"/>
    <w:rsid w:val="00C66D46"/>
    <w:rsid w:val="00C758A0"/>
    <w:rsid w:val="00C86768"/>
    <w:rsid w:val="00CB6E40"/>
    <w:rsid w:val="00CC4637"/>
    <w:rsid w:val="00CD71A3"/>
    <w:rsid w:val="00D00CBB"/>
    <w:rsid w:val="00D17182"/>
    <w:rsid w:val="00D66724"/>
    <w:rsid w:val="00D93158"/>
    <w:rsid w:val="00DB56DD"/>
    <w:rsid w:val="00DC113A"/>
    <w:rsid w:val="00E212EF"/>
    <w:rsid w:val="00E22057"/>
    <w:rsid w:val="00E365A6"/>
    <w:rsid w:val="00E5652E"/>
    <w:rsid w:val="00E84B04"/>
    <w:rsid w:val="00E850E3"/>
    <w:rsid w:val="00EB2241"/>
    <w:rsid w:val="00EB5559"/>
    <w:rsid w:val="00EC2BEE"/>
    <w:rsid w:val="00EE45EE"/>
    <w:rsid w:val="00EF1038"/>
    <w:rsid w:val="00F005C8"/>
    <w:rsid w:val="00F0077B"/>
    <w:rsid w:val="00F204C9"/>
    <w:rsid w:val="00F341F0"/>
    <w:rsid w:val="00F36F90"/>
    <w:rsid w:val="00F82999"/>
    <w:rsid w:val="00F843E5"/>
    <w:rsid w:val="00F95D45"/>
    <w:rsid w:val="00FC2636"/>
    <w:rsid w:val="00FC57D7"/>
    <w:rsid w:val="00FC708E"/>
    <w:rsid w:val="00FF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51B4"/>
    <w:pPr>
      <w:keepNext/>
      <w:jc w:val="center"/>
      <w:outlineLvl w:val="0"/>
    </w:pPr>
    <w:rPr>
      <w:sz w:val="40"/>
      <w:u w:val="single"/>
    </w:rPr>
  </w:style>
  <w:style w:type="paragraph" w:styleId="Ttulo5">
    <w:name w:val="heading 5"/>
    <w:basedOn w:val="Normal"/>
    <w:next w:val="Normal"/>
    <w:link w:val="Ttulo5Char"/>
    <w:qFormat/>
    <w:rsid w:val="006351B4"/>
    <w:pPr>
      <w:keepNext/>
      <w:ind w:firstLine="6237"/>
      <w:jc w:val="both"/>
      <w:outlineLvl w:val="4"/>
    </w:pPr>
    <w:rPr>
      <w:sz w:val="28"/>
    </w:rPr>
  </w:style>
  <w:style w:type="paragraph" w:styleId="Ttulo8">
    <w:name w:val="heading 8"/>
    <w:basedOn w:val="Normal"/>
    <w:next w:val="Normal"/>
    <w:link w:val="Ttulo8Char"/>
    <w:qFormat/>
    <w:rsid w:val="006351B4"/>
    <w:pPr>
      <w:keepNext/>
      <w:jc w:val="center"/>
      <w:outlineLvl w:val="7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351B4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embloco">
    <w:name w:val="Block Text"/>
    <w:basedOn w:val="Normal"/>
    <w:rsid w:val="006351B4"/>
    <w:pPr>
      <w:ind w:left="5670" w:right="213"/>
      <w:jc w:val="both"/>
    </w:pPr>
    <w:rPr>
      <w:sz w:val="26"/>
    </w:rPr>
  </w:style>
  <w:style w:type="paragraph" w:styleId="Cabealho">
    <w:name w:val="header"/>
    <w:basedOn w:val="Normal"/>
    <w:link w:val="CabealhoChar"/>
    <w:rsid w:val="006351B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6351B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35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rsid w:val="006351B4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qFormat/>
    <w:rsid w:val="000E70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Microsoft</cp:lastModifiedBy>
  <cp:revision>2</cp:revision>
  <cp:lastPrinted>2015-11-09T10:58:00Z</cp:lastPrinted>
  <dcterms:created xsi:type="dcterms:W3CDTF">2015-11-09T11:07:00Z</dcterms:created>
  <dcterms:modified xsi:type="dcterms:W3CDTF">2015-11-09T11:07:00Z</dcterms:modified>
</cp:coreProperties>
</file>