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trinta e um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, na 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sência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do Vereador Miguel do Sindicato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, justificada por estar prestando serviços junto ao Sindicato da Alimentação no 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de Campo Grande/MS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27B8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>blico pel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houve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Vereador Perlin</w:t>
      </w:r>
      <w:r w:rsidR="00C0438F">
        <w:rPr>
          <w:rFonts w:ascii="Courier New" w:hAnsi="Courier New" w:cs="Courier New"/>
          <w:b w:val="0"/>
          <w:bCs/>
          <w:sz w:val="24"/>
          <w:szCs w:val="24"/>
        </w:rPr>
        <w:t xml:space="preserve">, líder do PT na Casa, destacou a reunião que teve com os Deputados Cabo Almi, Vander </w:t>
      </w:r>
      <w:proofErr w:type="spellStart"/>
      <w:r w:rsidR="00C0438F">
        <w:rPr>
          <w:rFonts w:ascii="Courier New" w:hAnsi="Courier New" w:cs="Courier New"/>
          <w:b w:val="0"/>
          <w:bCs/>
          <w:sz w:val="24"/>
          <w:szCs w:val="24"/>
        </w:rPr>
        <w:t>Loubet</w:t>
      </w:r>
      <w:proofErr w:type="spellEnd"/>
      <w:r w:rsidR="00C0438F">
        <w:rPr>
          <w:rFonts w:ascii="Courier New" w:hAnsi="Courier New" w:cs="Courier New"/>
          <w:b w:val="0"/>
          <w:bCs/>
          <w:sz w:val="24"/>
          <w:szCs w:val="24"/>
        </w:rPr>
        <w:t>, Ped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C0438F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proofErr w:type="spellStart"/>
      <w:r w:rsidR="00C0438F">
        <w:rPr>
          <w:rFonts w:ascii="Courier New" w:hAnsi="Courier New" w:cs="Courier New"/>
          <w:b w:val="0"/>
          <w:bCs/>
          <w:sz w:val="24"/>
          <w:szCs w:val="24"/>
        </w:rPr>
        <w:t>Kemp</w:t>
      </w:r>
      <w:proofErr w:type="spellEnd"/>
      <w:r w:rsidR="00C0438F">
        <w:rPr>
          <w:rFonts w:ascii="Courier New" w:hAnsi="Courier New" w:cs="Courier New"/>
          <w:b w:val="0"/>
          <w:bCs/>
          <w:sz w:val="24"/>
          <w:szCs w:val="24"/>
        </w:rPr>
        <w:t xml:space="preserve"> e o Senador Delcídio do Amaral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0438F">
        <w:rPr>
          <w:rFonts w:ascii="Courier New" w:hAnsi="Courier New" w:cs="Courier New"/>
          <w:b w:val="0"/>
          <w:bCs/>
          <w:sz w:val="24"/>
          <w:szCs w:val="24"/>
        </w:rPr>
        <w:t xml:space="preserve"> em Campo Grande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0438F">
        <w:rPr>
          <w:rFonts w:ascii="Courier New" w:hAnsi="Courier New" w:cs="Courier New"/>
          <w:b w:val="0"/>
          <w:bCs/>
          <w:sz w:val="24"/>
          <w:szCs w:val="24"/>
        </w:rPr>
        <w:t xml:space="preserve"> onde trat</w:t>
      </w:r>
      <w:r w:rsidR="00C0438F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0438F">
        <w:rPr>
          <w:rFonts w:ascii="Courier New" w:hAnsi="Courier New" w:cs="Courier New"/>
          <w:b w:val="0"/>
          <w:bCs/>
          <w:sz w:val="24"/>
          <w:szCs w:val="24"/>
        </w:rPr>
        <w:t>ram das eleições do ano de 2016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 xml:space="preserve">, onde discutiram que em todos os </w:t>
      </w:r>
      <w:r w:rsidR="00423098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423098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423098">
        <w:rPr>
          <w:rFonts w:ascii="Courier New" w:hAnsi="Courier New" w:cs="Courier New"/>
          <w:b w:val="0"/>
          <w:bCs/>
          <w:sz w:val="24"/>
          <w:szCs w:val="24"/>
        </w:rPr>
        <w:t>nicípios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 xml:space="preserve"> tenham candidatos nas próximas eleições, em principal no município de Batayporã.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, sendo ele o Projeto de Lei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Complementar 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nº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004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/2015, do Poder Executivo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; Projetos de Leis Ordinárias 005 e 006/2015, de inici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tiva do Vereador Mauricio Ribeiro e demais Vereadores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, sendo 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encaminhado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as suas comissões permanentes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Vereador Cabo Máximo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 xml:space="preserve"> destacou a participação ativa da pop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>lação nas sessões onde acompanham com veemência os trabalhos do Legislativo de Batayporã, mostrando assim que a população enco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 xml:space="preserve">tra-se mais atenta e sabedora da politica no </w:t>
      </w:r>
      <w:r w:rsidR="00D96317">
        <w:rPr>
          <w:rFonts w:ascii="Courier New" w:hAnsi="Courier New" w:cs="Courier New"/>
          <w:b w:val="0"/>
          <w:bCs/>
          <w:sz w:val="24"/>
          <w:szCs w:val="24"/>
        </w:rPr>
        <w:t>Município, destaca</w:t>
      </w:r>
      <w:r w:rsidR="00D9631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D96317">
        <w:rPr>
          <w:rFonts w:ascii="Courier New" w:hAnsi="Courier New" w:cs="Courier New"/>
          <w:b w:val="0"/>
          <w:bCs/>
          <w:sz w:val="24"/>
          <w:szCs w:val="24"/>
        </w:rPr>
        <w:t>do a realização da Conferencia da Juventude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9631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Vereadora Jaquel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ne</w:t>
      </w:r>
      <w:r w:rsidR="00D9631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23098">
        <w:rPr>
          <w:rFonts w:ascii="Courier New" w:hAnsi="Courier New" w:cs="Courier New"/>
          <w:b w:val="0"/>
          <w:bCs/>
          <w:sz w:val="24"/>
          <w:szCs w:val="24"/>
        </w:rPr>
        <w:t>também destacou a Conferencia da Juventude, mencionando a sua i</w:t>
      </w:r>
      <w:r w:rsidR="00423098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423098">
        <w:rPr>
          <w:rFonts w:ascii="Courier New" w:hAnsi="Courier New" w:cs="Courier New"/>
          <w:b w:val="0"/>
          <w:bCs/>
          <w:sz w:val="24"/>
          <w:szCs w:val="24"/>
        </w:rPr>
        <w:t>portância perante a sociedade, dizendo estar aprendendo a cada dia como ser uma Vereadora, uma política em Batayporã,</w:t>
      </w:r>
      <w:r w:rsidR="001C4A63">
        <w:rPr>
          <w:rFonts w:ascii="Courier New" w:hAnsi="Courier New" w:cs="Courier New"/>
          <w:b w:val="0"/>
          <w:bCs/>
          <w:sz w:val="24"/>
          <w:szCs w:val="24"/>
        </w:rPr>
        <w:t xml:space="preserve"> paraben</w:t>
      </w:r>
      <w:r w:rsidR="001C4A6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4A63">
        <w:rPr>
          <w:rFonts w:ascii="Courier New" w:hAnsi="Courier New" w:cs="Courier New"/>
          <w:b w:val="0"/>
          <w:bCs/>
          <w:sz w:val="24"/>
          <w:szCs w:val="24"/>
        </w:rPr>
        <w:t>zando a Caravana da Saúde pelos trabalhos prestados em Nova A</w:t>
      </w:r>
      <w:r w:rsidR="001C4A6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C4A63">
        <w:rPr>
          <w:rFonts w:ascii="Courier New" w:hAnsi="Courier New" w:cs="Courier New"/>
          <w:b w:val="0"/>
          <w:bCs/>
          <w:sz w:val="24"/>
          <w:szCs w:val="24"/>
        </w:rPr>
        <w:t>dradina, atendendo toda a região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 xml:space="preserve"> e destacando os trabalhos real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 xml:space="preserve">zados 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por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 xml:space="preserve"> alguns Deputados Federais e Estaduais e prol aos Ben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fícios da população de forma geral.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oi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se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guinte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Indicaç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067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/2015, de 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toria do Vereador Per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lin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, seguindo 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mesma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 Houve o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 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foi lido o Parecer Conjunto das Comissões Permanentes de Legislação, Justiça e Red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ção Final e Educação e outros, referente ao Projeto de Lei nº 016/2015, do Poder Execut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vo, sendo o mesmo colocado em discussão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lastRenderedPageBreak/>
        <w:t>e votação, obtendo a aprovação de t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dos; em seguida foi colocado em primeira e única discussão o referido Projeto de Lei que ta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bém obteve aprovação por unanimidade, 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guindo o mesmo a sanção do Prefeito Municipal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proofErr w:type="spellStart"/>
      <w:r w:rsidR="001C2A2A">
        <w:rPr>
          <w:rFonts w:ascii="Courier New" w:hAnsi="Courier New" w:cs="Courier New"/>
          <w:b w:val="0"/>
          <w:bCs/>
          <w:sz w:val="24"/>
          <w:szCs w:val="24"/>
        </w:rPr>
        <w:t>Nida</w:t>
      </w:r>
      <w:proofErr w:type="spellEnd"/>
      <w:r w:rsidR="001A7590">
        <w:rPr>
          <w:rFonts w:ascii="Courier New" w:hAnsi="Courier New" w:cs="Courier New"/>
          <w:b w:val="0"/>
          <w:bCs/>
          <w:sz w:val="24"/>
          <w:szCs w:val="24"/>
        </w:rPr>
        <w:t xml:space="preserve"> re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saltou a reunião realizada junto com o Prefeito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 xml:space="preserve"> Vereadores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 xml:space="preserve"> e m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C6DF9">
        <w:rPr>
          <w:rFonts w:ascii="Courier New" w:hAnsi="Courier New" w:cs="Courier New"/>
          <w:b w:val="0"/>
          <w:bCs/>
          <w:sz w:val="24"/>
          <w:szCs w:val="24"/>
        </w:rPr>
        <w:t xml:space="preserve">radores 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na Escola Bernadete Teixeira, Assentamento São Luiz, nas quais decisões e metas foram tomadas para que a população do A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sent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mento se mobilize em fazer com que os alunos até o 5º ano do ensino fundamental estudem na referida escola, mantendo-a em fu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 xml:space="preserve">cionamento no ano seguinte. Vereador Perlin </w:t>
      </w:r>
      <w:r w:rsidR="002073F3">
        <w:rPr>
          <w:rFonts w:ascii="Courier New" w:hAnsi="Courier New" w:cs="Courier New"/>
          <w:b w:val="0"/>
          <w:bCs/>
          <w:sz w:val="24"/>
          <w:szCs w:val="24"/>
        </w:rPr>
        <w:t>destacou algumas g</w:t>
      </w:r>
      <w:r w:rsidR="002073F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073F3">
        <w:rPr>
          <w:rFonts w:ascii="Courier New" w:hAnsi="Courier New" w:cs="Courier New"/>
          <w:b w:val="0"/>
          <w:bCs/>
          <w:sz w:val="24"/>
          <w:szCs w:val="24"/>
        </w:rPr>
        <w:t>rantias de emendas parlamentares por Deputados do seu partido (PT) para o município de Batayporã como a proposição de sua aut</w:t>
      </w:r>
      <w:r w:rsidR="002073F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2073F3">
        <w:rPr>
          <w:rFonts w:ascii="Courier New" w:hAnsi="Courier New" w:cs="Courier New"/>
          <w:b w:val="0"/>
          <w:bCs/>
          <w:sz w:val="24"/>
          <w:szCs w:val="24"/>
        </w:rPr>
        <w:t>ria.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</w:t>
      </w:r>
      <w:r w:rsidR="000C5F28">
        <w:rPr>
          <w:rFonts w:ascii="Courier New" w:hAnsi="Courier New" w:cs="Courier New"/>
          <w:b w:val="0"/>
          <w:sz w:val="24"/>
          <w:szCs w:val="24"/>
        </w:rPr>
        <w:t xml:space="preserve"> Leite </w:t>
      </w:r>
      <w:r w:rsidR="001C2A2A">
        <w:rPr>
          <w:rFonts w:ascii="Courier New" w:hAnsi="Courier New" w:cs="Courier New"/>
          <w:b w:val="0"/>
          <w:sz w:val="24"/>
          <w:szCs w:val="24"/>
        </w:rPr>
        <w:t>não fez o uso da tribuna e agrad</w:t>
      </w:r>
      <w:r w:rsidR="001C2A2A">
        <w:rPr>
          <w:rFonts w:ascii="Courier New" w:hAnsi="Courier New" w:cs="Courier New"/>
          <w:b w:val="0"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sz w:val="24"/>
          <w:szCs w:val="24"/>
        </w:rPr>
        <w:t>cendo a pr</w:t>
      </w:r>
      <w:r w:rsidR="001C2A2A">
        <w:rPr>
          <w:rFonts w:ascii="Courier New" w:hAnsi="Courier New" w:cs="Courier New"/>
          <w:b w:val="0"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sz w:val="24"/>
          <w:szCs w:val="24"/>
        </w:rPr>
        <w:t xml:space="preserve">sença de todos convocou a população para prestigiar a próxima </w:t>
      </w:r>
      <w:r w:rsidR="0066684E">
        <w:rPr>
          <w:rFonts w:ascii="Courier New" w:hAnsi="Courier New" w:cs="Courier New"/>
          <w:b w:val="0"/>
          <w:sz w:val="24"/>
          <w:szCs w:val="24"/>
        </w:rPr>
        <w:t>sessão ordinária a se realizada</w:t>
      </w:r>
      <w:r w:rsidR="001C2A2A">
        <w:rPr>
          <w:rFonts w:ascii="Courier New" w:hAnsi="Courier New" w:cs="Courier New"/>
          <w:b w:val="0"/>
          <w:sz w:val="24"/>
          <w:szCs w:val="24"/>
        </w:rPr>
        <w:t xml:space="preserve"> no dia 14 de setembro, justif</w:t>
      </w:r>
      <w:r w:rsidR="001C2A2A">
        <w:rPr>
          <w:rFonts w:ascii="Courier New" w:hAnsi="Courier New" w:cs="Courier New"/>
          <w:b w:val="0"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sz w:val="24"/>
          <w:szCs w:val="24"/>
        </w:rPr>
        <w:t>cando o não acontecimento da mesma no dia 07 de setembro por ser feriado n</w:t>
      </w:r>
      <w:r w:rsidR="001C2A2A">
        <w:rPr>
          <w:rFonts w:ascii="Courier New" w:hAnsi="Courier New" w:cs="Courier New"/>
          <w:b w:val="0"/>
          <w:sz w:val="24"/>
          <w:szCs w:val="24"/>
        </w:rPr>
        <w:t>a</w:t>
      </w:r>
      <w:r w:rsidR="001C2A2A">
        <w:rPr>
          <w:rFonts w:ascii="Courier New" w:hAnsi="Courier New" w:cs="Courier New"/>
          <w:b w:val="0"/>
          <w:sz w:val="24"/>
          <w:szCs w:val="24"/>
        </w:rPr>
        <w:t>cional</w:t>
      </w:r>
      <w:r w:rsidR="0066684E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nada mais havendo a tratar, encerrou a sessão e determinou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auzino de Olive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ra”, em 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31</w:t>
      </w:r>
      <w:r w:rsidR="00882E51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844228" w:rsidRDefault="0084422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844228" w:rsidRPr="00F8662B" w:rsidRDefault="00844228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C2" w:rsidRDefault="009343C2" w:rsidP="00854EB5">
      <w:r>
        <w:separator/>
      </w:r>
    </w:p>
  </w:endnote>
  <w:endnote w:type="continuationSeparator" w:id="0">
    <w:p w:rsidR="009343C2" w:rsidRDefault="009343C2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C2" w:rsidRDefault="009343C2" w:rsidP="00854EB5">
      <w:r>
        <w:separator/>
      </w:r>
    </w:p>
  </w:footnote>
  <w:footnote w:type="continuationSeparator" w:id="0">
    <w:p w:rsidR="009343C2" w:rsidRDefault="009343C2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 w:rsidRPr="009251DC">
      <w:trPr>
        <w:trHeight w:val="1686"/>
      </w:trPr>
      <w:tc>
        <w:tcPr>
          <w:tcW w:w="2490" w:type="dxa"/>
        </w:tcPr>
        <w:p w:rsidR="002C58AD" w:rsidRPr="009251DC" w:rsidRDefault="005C6DF9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03214771" r:id="rId2"/>
            </w:pict>
          </w:r>
        </w:p>
      </w:tc>
      <w:tc>
        <w:tcPr>
          <w:tcW w:w="6972" w:type="dxa"/>
        </w:tcPr>
        <w:p w:rsidR="002C58AD" w:rsidRPr="009251DC" w:rsidRDefault="002C58AD">
          <w:pPr>
            <w:jc w:val="center"/>
            <w:rPr>
              <w:sz w:val="28"/>
              <w:szCs w:val="28"/>
            </w:rPr>
          </w:pPr>
        </w:p>
        <w:p w:rsidR="002C58AD" w:rsidRPr="009251DC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9251DC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C58AD" w:rsidRPr="009251DC" w:rsidRDefault="002C58AD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C58AD" w:rsidRPr="009251DC" w:rsidRDefault="002C58AD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0119"/>
    <w:rsid w:val="00021D15"/>
    <w:rsid w:val="00027770"/>
    <w:rsid w:val="00027F39"/>
    <w:rsid w:val="000348E1"/>
    <w:rsid w:val="000372C4"/>
    <w:rsid w:val="00051EE6"/>
    <w:rsid w:val="00057928"/>
    <w:rsid w:val="000635A5"/>
    <w:rsid w:val="0007007D"/>
    <w:rsid w:val="000700BC"/>
    <w:rsid w:val="00094393"/>
    <w:rsid w:val="00095F50"/>
    <w:rsid w:val="000B3E58"/>
    <w:rsid w:val="000C5F28"/>
    <w:rsid w:val="000C78D6"/>
    <w:rsid w:val="000E37D2"/>
    <w:rsid w:val="00104571"/>
    <w:rsid w:val="00110116"/>
    <w:rsid w:val="00111E6D"/>
    <w:rsid w:val="0012034B"/>
    <w:rsid w:val="00124275"/>
    <w:rsid w:val="00132EB1"/>
    <w:rsid w:val="00133FAD"/>
    <w:rsid w:val="00134C3A"/>
    <w:rsid w:val="001720F7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D0006"/>
    <w:rsid w:val="001E6357"/>
    <w:rsid w:val="001F4B67"/>
    <w:rsid w:val="002036BC"/>
    <w:rsid w:val="002073F3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31237F"/>
    <w:rsid w:val="00321405"/>
    <w:rsid w:val="003318AD"/>
    <w:rsid w:val="00337D39"/>
    <w:rsid w:val="003409E5"/>
    <w:rsid w:val="003435D0"/>
    <w:rsid w:val="00346FF8"/>
    <w:rsid w:val="003512EA"/>
    <w:rsid w:val="00351773"/>
    <w:rsid w:val="003614AE"/>
    <w:rsid w:val="00362A98"/>
    <w:rsid w:val="00364597"/>
    <w:rsid w:val="003757C5"/>
    <w:rsid w:val="00386916"/>
    <w:rsid w:val="003A1F60"/>
    <w:rsid w:val="003D6684"/>
    <w:rsid w:val="003E49B2"/>
    <w:rsid w:val="0041123E"/>
    <w:rsid w:val="00416A10"/>
    <w:rsid w:val="00423098"/>
    <w:rsid w:val="004370A2"/>
    <w:rsid w:val="00440B24"/>
    <w:rsid w:val="00443F8E"/>
    <w:rsid w:val="0044517C"/>
    <w:rsid w:val="00447B89"/>
    <w:rsid w:val="0045504C"/>
    <w:rsid w:val="004561B5"/>
    <w:rsid w:val="004643DC"/>
    <w:rsid w:val="0046478D"/>
    <w:rsid w:val="0047074A"/>
    <w:rsid w:val="0047413A"/>
    <w:rsid w:val="00477463"/>
    <w:rsid w:val="00480672"/>
    <w:rsid w:val="004906C2"/>
    <w:rsid w:val="004A375B"/>
    <w:rsid w:val="004B1353"/>
    <w:rsid w:val="004B377C"/>
    <w:rsid w:val="004D4E21"/>
    <w:rsid w:val="004D6B1D"/>
    <w:rsid w:val="004E24A1"/>
    <w:rsid w:val="004F06E4"/>
    <w:rsid w:val="004F5E33"/>
    <w:rsid w:val="0050430B"/>
    <w:rsid w:val="005112C0"/>
    <w:rsid w:val="005215D5"/>
    <w:rsid w:val="00523250"/>
    <w:rsid w:val="00524880"/>
    <w:rsid w:val="00525D4D"/>
    <w:rsid w:val="00526496"/>
    <w:rsid w:val="00532520"/>
    <w:rsid w:val="00545560"/>
    <w:rsid w:val="005516EF"/>
    <w:rsid w:val="0055777E"/>
    <w:rsid w:val="005627AF"/>
    <w:rsid w:val="005628FB"/>
    <w:rsid w:val="00571783"/>
    <w:rsid w:val="0057349F"/>
    <w:rsid w:val="005774FA"/>
    <w:rsid w:val="005811AC"/>
    <w:rsid w:val="00581844"/>
    <w:rsid w:val="005850B3"/>
    <w:rsid w:val="00594616"/>
    <w:rsid w:val="005A2358"/>
    <w:rsid w:val="005A47DD"/>
    <w:rsid w:val="005A5C62"/>
    <w:rsid w:val="005C096C"/>
    <w:rsid w:val="005C54F1"/>
    <w:rsid w:val="005C6DF9"/>
    <w:rsid w:val="005D59E6"/>
    <w:rsid w:val="005D7D87"/>
    <w:rsid w:val="005F388B"/>
    <w:rsid w:val="005F625A"/>
    <w:rsid w:val="006149E3"/>
    <w:rsid w:val="006159AE"/>
    <w:rsid w:val="00617E6D"/>
    <w:rsid w:val="00620706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95311"/>
    <w:rsid w:val="006C3F0E"/>
    <w:rsid w:val="006C6E0B"/>
    <w:rsid w:val="006C7CBE"/>
    <w:rsid w:val="006D22DA"/>
    <w:rsid w:val="006D2EDA"/>
    <w:rsid w:val="006E3831"/>
    <w:rsid w:val="006F1900"/>
    <w:rsid w:val="006F1CE3"/>
    <w:rsid w:val="0070362E"/>
    <w:rsid w:val="00704338"/>
    <w:rsid w:val="00707B2B"/>
    <w:rsid w:val="00713C03"/>
    <w:rsid w:val="00721C54"/>
    <w:rsid w:val="00727F36"/>
    <w:rsid w:val="00736ACC"/>
    <w:rsid w:val="00743455"/>
    <w:rsid w:val="00745661"/>
    <w:rsid w:val="0077167D"/>
    <w:rsid w:val="00776FCA"/>
    <w:rsid w:val="0079024A"/>
    <w:rsid w:val="007A5E28"/>
    <w:rsid w:val="007B1410"/>
    <w:rsid w:val="007B619A"/>
    <w:rsid w:val="007D1BDF"/>
    <w:rsid w:val="007E59B7"/>
    <w:rsid w:val="007F465E"/>
    <w:rsid w:val="0081545F"/>
    <w:rsid w:val="00815827"/>
    <w:rsid w:val="00816459"/>
    <w:rsid w:val="008206E7"/>
    <w:rsid w:val="008421F5"/>
    <w:rsid w:val="00842340"/>
    <w:rsid w:val="00844228"/>
    <w:rsid w:val="00845E15"/>
    <w:rsid w:val="00854EB5"/>
    <w:rsid w:val="00856011"/>
    <w:rsid w:val="00861947"/>
    <w:rsid w:val="0086787D"/>
    <w:rsid w:val="00873B33"/>
    <w:rsid w:val="00877984"/>
    <w:rsid w:val="008808EB"/>
    <w:rsid w:val="00882E51"/>
    <w:rsid w:val="0088604A"/>
    <w:rsid w:val="008A0D03"/>
    <w:rsid w:val="008B09E0"/>
    <w:rsid w:val="008B3E2B"/>
    <w:rsid w:val="008C1D63"/>
    <w:rsid w:val="008C386A"/>
    <w:rsid w:val="008E10B7"/>
    <w:rsid w:val="008E7696"/>
    <w:rsid w:val="008F0B26"/>
    <w:rsid w:val="00901E35"/>
    <w:rsid w:val="0091333A"/>
    <w:rsid w:val="009251DC"/>
    <w:rsid w:val="009343C2"/>
    <w:rsid w:val="0093748A"/>
    <w:rsid w:val="00955B78"/>
    <w:rsid w:val="009579F3"/>
    <w:rsid w:val="00964602"/>
    <w:rsid w:val="00970673"/>
    <w:rsid w:val="00994EB4"/>
    <w:rsid w:val="009A26B0"/>
    <w:rsid w:val="009A5902"/>
    <w:rsid w:val="009C35B3"/>
    <w:rsid w:val="009C4102"/>
    <w:rsid w:val="009D4CF0"/>
    <w:rsid w:val="009E3652"/>
    <w:rsid w:val="009F0301"/>
    <w:rsid w:val="009F1F05"/>
    <w:rsid w:val="009F688B"/>
    <w:rsid w:val="009F774F"/>
    <w:rsid w:val="00A0725F"/>
    <w:rsid w:val="00A11F2C"/>
    <w:rsid w:val="00A14891"/>
    <w:rsid w:val="00A16A59"/>
    <w:rsid w:val="00A2204C"/>
    <w:rsid w:val="00A27B81"/>
    <w:rsid w:val="00A33C44"/>
    <w:rsid w:val="00A60760"/>
    <w:rsid w:val="00A6266C"/>
    <w:rsid w:val="00A629FA"/>
    <w:rsid w:val="00A70148"/>
    <w:rsid w:val="00A90BB1"/>
    <w:rsid w:val="00A90D05"/>
    <w:rsid w:val="00AC1D3F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3465"/>
    <w:rsid w:val="00B651F7"/>
    <w:rsid w:val="00B65D54"/>
    <w:rsid w:val="00B6743C"/>
    <w:rsid w:val="00B7065F"/>
    <w:rsid w:val="00B71AAF"/>
    <w:rsid w:val="00B71E2D"/>
    <w:rsid w:val="00B771FB"/>
    <w:rsid w:val="00B864AF"/>
    <w:rsid w:val="00B9325C"/>
    <w:rsid w:val="00BA3B81"/>
    <w:rsid w:val="00BA5CB7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6A32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72577"/>
    <w:rsid w:val="00C77775"/>
    <w:rsid w:val="00C80CCA"/>
    <w:rsid w:val="00C85183"/>
    <w:rsid w:val="00C90733"/>
    <w:rsid w:val="00C939E0"/>
    <w:rsid w:val="00C978DE"/>
    <w:rsid w:val="00CC1BF8"/>
    <w:rsid w:val="00CD2C92"/>
    <w:rsid w:val="00CD3905"/>
    <w:rsid w:val="00CE03BE"/>
    <w:rsid w:val="00CE6C5F"/>
    <w:rsid w:val="00CE7821"/>
    <w:rsid w:val="00CF4FF1"/>
    <w:rsid w:val="00CF613A"/>
    <w:rsid w:val="00D04F05"/>
    <w:rsid w:val="00D2088A"/>
    <w:rsid w:val="00D234C8"/>
    <w:rsid w:val="00D26A45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690E"/>
    <w:rsid w:val="00D66A3C"/>
    <w:rsid w:val="00D71823"/>
    <w:rsid w:val="00D84886"/>
    <w:rsid w:val="00D91F8C"/>
    <w:rsid w:val="00D96317"/>
    <w:rsid w:val="00DA3C04"/>
    <w:rsid w:val="00DA6D61"/>
    <w:rsid w:val="00DB1076"/>
    <w:rsid w:val="00DC096A"/>
    <w:rsid w:val="00DD0E7C"/>
    <w:rsid w:val="00DD4366"/>
    <w:rsid w:val="00DD4547"/>
    <w:rsid w:val="00DE0C4A"/>
    <w:rsid w:val="00DE0EFC"/>
    <w:rsid w:val="00DE327E"/>
    <w:rsid w:val="00DE5AA9"/>
    <w:rsid w:val="00DE6D1E"/>
    <w:rsid w:val="00DF31ED"/>
    <w:rsid w:val="00E06279"/>
    <w:rsid w:val="00E14B92"/>
    <w:rsid w:val="00E34998"/>
    <w:rsid w:val="00E374D6"/>
    <w:rsid w:val="00E40EFB"/>
    <w:rsid w:val="00E4151B"/>
    <w:rsid w:val="00E642EE"/>
    <w:rsid w:val="00E74D63"/>
    <w:rsid w:val="00E81160"/>
    <w:rsid w:val="00E82D80"/>
    <w:rsid w:val="00E94213"/>
    <w:rsid w:val="00EA5143"/>
    <w:rsid w:val="00EA6872"/>
    <w:rsid w:val="00EB3409"/>
    <w:rsid w:val="00EB457A"/>
    <w:rsid w:val="00EC2589"/>
    <w:rsid w:val="00ED0E14"/>
    <w:rsid w:val="00ED21F6"/>
    <w:rsid w:val="00F10CCE"/>
    <w:rsid w:val="00F34DCF"/>
    <w:rsid w:val="00F352DD"/>
    <w:rsid w:val="00F374B0"/>
    <w:rsid w:val="00F446DE"/>
    <w:rsid w:val="00F52051"/>
    <w:rsid w:val="00F530A7"/>
    <w:rsid w:val="00F56BCD"/>
    <w:rsid w:val="00F631E0"/>
    <w:rsid w:val="00F70B87"/>
    <w:rsid w:val="00F720D7"/>
    <w:rsid w:val="00F77374"/>
    <w:rsid w:val="00F8662B"/>
    <w:rsid w:val="00F9010D"/>
    <w:rsid w:val="00F953A9"/>
    <w:rsid w:val="00F95D33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533B-EE7D-43DE-9053-59E67716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2015-08-25T15:31:00Z</cp:lastPrinted>
  <dcterms:created xsi:type="dcterms:W3CDTF">2015-09-01T11:57:00Z</dcterms:created>
  <dcterms:modified xsi:type="dcterms:W3CDTF">2015-09-08T13:53:00Z</dcterms:modified>
</cp:coreProperties>
</file>